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EC" w:rsidRDefault="00EE3470" w:rsidP="00EE3470">
      <w:pPr>
        <w:spacing w:after="0" w:line="276" w:lineRule="auto"/>
        <w:ind w:left="-142"/>
        <w:jc w:val="center"/>
        <w:rPr>
          <w:b/>
          <w:color w:val="auto"/>
          <w:szCs w:val="24"/>
        </w:rPr>
      </w:pPr>
      <w:r>
        <w:rPr>
          <w:b/>
          <w:noProof/>
          <w:color w:val="auto"/>
          <w:szCs w:val="24"/>
        </w:rPr>
        <w:drawing>
          <wp:inline distT="0" distB="0" distL="0" distR="0">
            <wp:extent cx="6501765" cy="8936943"/>
            <wp:effectExtent l="19050" t="0" r="0" b="0"/>
            <wp:docPr id="1" name="Рисунок 1" descr="C:\Users\Секретарь\Pictures\2016-12-29 по\п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2016-12-29 по\по 001.jpg"/>
                    <pic:cNvPicPr>
                      <a:picLocks noChangeAspect="1" noChangeArrowheads="1"/>
                    </pic:cNvPicPr>
                  </pic:nvPicPr>
                  <pic:blipFill>
                    <a:blip r:embed="rId7" cstate="print"/>
                    <a:srcRect/>
                    <a:stretch>
                      <a:fillRect/>
                    </a:stretch>
                  </pic:blipFill>
                  <pic:spPr bwMode="auto">
                    <a:xfrm>
                      <a:off x="0" y="0"/>
                      <a:ext cx="6501765" cy="8936943"/>
                    </a:xfrm>
                    <a:prstGeom prst="rect">
                      <a:avLst/>
                    </a:prstGeom>
                    <a:noFill/>
                    <a:ln w="9525">
                      <a:noFill/>
                      <a:miter lim="800000"/>
                      <a:headEnd/>
                      <a:tailEnd/>
                    </a:ln>
                  </pic:spPr>
                </pic:pic>
              </a:graphicData>
            </a:graphic>
          </wp:inline>
        </w:drawing>
      </w:r>
      <w:bookmarkStart w:id="0" w:name="_GoBack"/>
      <w:bookmarkEnd w:id="0"/>
    </w:p>
    <w:p w:rsidR="007C7EEC" w:rsidRDefault="007C7EEC" w:rsidP="007C7EEC">
      <w:pPr>
        <w:spacing w:after="0" w:line="276" w:lineRule="auto"/>
        <w:ind w:left="993" w:firstLine="705"/>
        <w:rPr>
          <w:b/>
          <w:color w:val="auto"/>
          <w:szCs w:val="24"/>
        </w:rPr>
      </w:pPr>
    </w:p>
    <w:p w:rsidR="001B6394" w:rsidRPr="007C7EEC" w:rsidRDefault="001B6394" w:rsidP="007C7EEC">
      <w:pPr>
        <w:spacing w:after="0" w:line="276" w:lineRule="auto"/>
        <w:ind w:left="993" w:firstLine="705"/>
        <w:jc w:val="center"/>
        <w:rPr>
          <w:b/>
          <w:color w:val="auto"/>
          <w:szCs w:val="24"/>
        </w:rPr>
      </w:pPr>
      <w:r w:rsidRPr="007C7EEC">
        <w:rPr>
          <w:b/>
          <w:color w:val="auto"/>
          <w:szCs w:val="24"/>
        </w:rPr>
        <w:t>1. Общие положения</w:t>
      </w:r>
    </w:p>
    <w:p w:rsidR="001B6394" w:rsidRPr="007C7EEC" w:rsidRDefault="001B6394" w:rsidP="007C7EEC">
      <w:pPr>
        <w:spacing w:after="0" w:line="276" w:lineRule="auto"/>
        <w:rPr>
          <w:color w:val="auto"/>
          <w:szCs w:val="24"/>
        </w:rPr>
      </w:pPr>
      <w:r w:rsidRPr="007C7EEC">
        <w:rPr>
          <w:color w:val="auto"/>
          <w:szCs w:val="24"/>
        </w:rPr>
        <w:t xml:space="preserve">1.1. Целью данного Положения является защита персональных данных участников образовательного </w:t>
      </w:r>
      <w:r w:rsidR="007C7EEC" w:rsidRPr="007C7EEC">
        <w:rPr>
          <w:color w:val="auto"/>
          <w:szCs w:val="24"/>
        </w:rPr>
        <w:t>процесса от</w:t>
      </w:r>
      <w:r w:rsidRPr="007C7EEC">
        <w:rPr>
          <w:color w:val="auto"/>
          <w:szCs w:val="24"/>
        </w:rPr>
        <w:t xml:space="preserve"> несанкционированного доступа, неправомерного их использования или утраты.</w:t>
      </w:r>
    </w:p>
    <w:p w:rsidR="007C7EEC" w:rsidRDefault="001B6394" w:rsidP="007C7EEC">
      <w:pPr>
        <w:spacing w:after="0" w:line="276" w:lineRule="auto"/>
        <w:rPr>
          <w:color w:val="auto"/>
          <w:szCs w:val="24"/>
        </w:rPr>
      </w:pPr>
      <w:r w:rsidRPr="007C7EEC">
        <w:rPr>
          <w:color w:val="auto"/>
          <w:szCs w:val="24"/>
        </w:rPr>
        <w:t xml:space="preserve">1.2. Настоящее Положение разработано на основании </w:t>
      </w:r>
    </w:p>
    <w:p w:rsidR="007C7EEC" w:rsidRPr="00F42F51" w:rsidRDefault="00F42F51" w:rsidP="00F42F51">
      <w:pPr>
        <w:spacing w:after="0" w:line="276" w:lineRule="auto"/>
        <w:rPr>
          <w:color w:val="auto"/>
          <w:szCs w:val="24"/>
        </w:rPr>
      </w:pPr>
      <w:r>
        <w:rPr>
          <w:color w:val="auto"/>
          <w:szCs w:val="24"/>
        </w:rPr>
        <w:t xml:space="preserve">- </w:t>
      </w:r>
      <w:r w:rsidR="007C7EEC" w:rsidRPr="00F42F51">
        <w:rPr>
          <w:color w:val="auto"/>
          <w:szCs w:val="24"/>
        </w:rPr>
        <w:t xml:space="preserve">Конституции Российской Федерации, </w:t>
      </w:r>
    </w:p>
    <w:p w:rsidR="007C7EEC" w:rsidRPr="00F42F51" w:rsidRDefault="00F42F51" w:rsidP="00F42F51">
      <w:pPr>
        <w:spacing w:after="0" w:line="276" w:lineRule="auto"/>
        <w:rPr>
          <w:color w:val="auto"/>
          <w:szCs w:val="24"/>
        </w:rPr>
      </w:pPr>
      <w:r>
        <w:rPr>
          <w:color w:val="auto"/>
          <w:szCs w:val="24"/>
        </w:rPr>
        <w:t xml:space="preserve">- </w:t>
      </w:r>
      <w:r w:rsidR="007C7EEC" w:rsidRPr="00F42F51">
        <w:rPr>
          <w:color w:val="auto"/>
          <w:szCs w:val="24"/>
        </w:rPr>
        <w:t>Трудового кодексом Российской Федерации.</w:t>
      </w:r>
    </w:p>
    <w:p w:rsidR="007C7EEC" w:rsidRPr="00F42F51" w:rsidRDefault="00F42F51" w:rsidP="00F42F51">
      <w:pPr>
        <w:spacing w:after="0" w:line="276" w:lineRule="auto"/>
        <w:rPr>
          <w:color w:val="auto"/>
          <w:szCs w:val="24"/>
        </w:rPr>
      </w:pPr>
      <w:r>
        <w:rPr>
          <w:color w:val="auto"/>
          <w:szCs w:val="24"/>
        </w:rPr>
        <w:t xml:space="preserve">- </w:t>
      </w:r>
      <w:r w:rsidR="007C7EEC" w:rsidRPr="00F42F51">
        <w:rPr>
          <w:color w:val="auto"/>
          <w:szCs w:val="24"/>
        </w:rPr>
        <w:t>Гражданского кодекса Российской Федерации.</w:t>
      </w:r>
    </w:p>
    <w:p w:rsidR="007C7EEC" w:rsidRPr="00F42F51" w:rsidRDefault="00F42F51" w:rsidP="00F42F51">
      <w:pPr>
        <w:spacing w:after="0" w:line="276" w:lineRule="auto"/>
        <w:rPr>
          <w:color w:val="auto"/>
          <w:szCs w:val="24"/>
        </w:rPr>
      </w:pPr>
      <w:r>
        <w:rPr>
          <w:color w:val="auto"/>
          <w:szCs w:val="24"/>
        </w:rPr>
        <w:t xml:space="preserve">- </w:t>
      </w:r>
      <w:r w:rsidR="007C7EEC" w:rsidRPr="00F42F51">
        <w:rPr>
          <w:color w:val="auto"/>
          <w:szCs w:val="24"/>
        </w:rPr>
        <w:t>Федерального закона от 19.12.2005№160-ФЗ «О ратификации Конвенции Совета Европы о защите физических лиц при автоматизированной обработке персональных данных».</w:t>
      </w:r>
    </w:p>
    <w:p w:rsidR="00F42F51" w:rsidRDefault="00F42F51" w:rsidP="00F42F51">
      <w:pPr>
        <w:spacing w:after="0" w:line="276" w:lineRule="auto"/>
        <w:rPr>
          <w:color w:val="auto"/>
          <w:szCs w:val="24"/>
        </w:rPr>
      </w:pPr>
      <w:r>
        <w:rPr>
          <w:color w:val="auto"/>
          <w:szCs w:val="24"/>
        </w:rPr>
        <w:t xml:space="preserve">- </w:t>
      </w:r>
      <w:r w:rsidR="007C7EEC" w:rsidRPr="00F42F51">
        <w:rPr>
          <w:color w:val="auto"/>
          <w:szCs w:val="24"/>
        </w:rPr>
        <w:t>Федерального закона от 27.07.2006№152-ФЗ «О персональных данных».</w:t>
      </w:r>
    </w:p>
    <w:p w:rsidR="007C7EEC" w:rsidRPr="00F42F51" w:rsidRDefault="00F42F51" w:rsidP="00F42F51">
      <w:pPr>
        <w:spacing w:after="0" w:line="276" w:lineRule="auto"/>
        <w:rPr>
          <w:color w:val="auto"/>
          <w:szCs w:val="24"/>
        </w:rPr>
      </w:pPr>
      <w:r>
        <w:rPr>
          <w:color w:val="auto"/>
          <w:szCs w:val="24"/>
        </w:rPr>
        <w:t xml:space="preserve">- </w:t>
      </w:r>
      <w:r w:rsidR="007C7EEC" w:rsidRPr="00F42F51">
        <w:rPr>
          <w:color w:val="auto"/>
          <w:szCs w:val="24"/>
        </w:rPr>
        <w:t>Федерального закона от 27.07.2006. N2149-ФЗ «Об информации, информационных технологиях и о защите информации».</w:t>
      </w:r>
    </w:p>
    <w:p w:rsidR="007C7EEC" w:rsidRPr="00F42F51" w:rsidRDefault="00F42F51" w:rsidP="00F42F51">
      <w:pPr>
        <w:spacing w:after="0" w:line="276" w:lineRule="auto"/>
        <w:rPr>
          <w:color w:val="auto"/>
          <w:szCs w:val="24"/>
        </w:rPr>
      </w:pPr>
      <w:r>
        <w:rPr>
          <w:color w:val="auto"/>
          <w:szCs w:val="24"/>
        </w:rPr>
        <w:t xml:space="preserve">- </w:t>
      </w:r>
      <w:r w:rsidR="007C7EEC" w:rsidRPr="00F42F51">
        <w:rPr>
          <w:color w:val="auto"/>
          <w:szCs w:val="24"/>
        </w:rPr>
        <w:t>Федерального закона от 29.12.2012 N 273-ФЗ «Об образовании в Российской Федерации»;</w:t>
      </w:r>
    </w:p>
    <w:p w:rsidR="007C7EEC" w:rsidRPr="00F42F51" w:rsidRDefault="00F42F51" w:rsidP="00F42F51">
      <w:pPr>
        <w:spacing w:after="0" w:line="276" w:lineRule="auto"/>
        <w:rPr>
          <w:color w:val="auto"/>
          <w:szCs w:val="24"/>
        </w:rPr>
      </w:pPr>
      <w:r>
        <w:rPr>
          <w:color w:val="auto"/>
          <w:szCs w:val="24"/>
        </w:rPr>
        <w:t xml:space="preserve">- </w:t>
      </w:r>
      <w:r w:rsidR="007C7EEC" w:rsidRPr="00F42F51">
        <w:rPr>
          <w:color w:val="auto"/>
          <w:szCs w:val="24"/>
        </w:rPr>
        <w:t>Федерального закона от 27.07.2010 г. № 210-ФЗ «Об организации предоставления государственных и муниципальных услуг»;</w:t>
      </w:r>
    </w:p>
    <w:p w:rsidR="007C7EEC" w:rsidRPr="00F42F51" w:rsidRDefault="00F42F51" w:rsidP="00F42F51">
      <w:pPr>
        <w:spacing w:after="0" w:line="276" w:lineRule="auto"/>
        <w:rPr>
          <w:color w:val="auto"/>
          <w:szCs w:val="24"/>
        </w:rPr>
      </w:pPr>
      <w:r>
        <w:rPr>
          <w:color w:val="auto"/>
          <w:szCs w:val="24"/>
        </w:rPr>
        <w:t xml:space="preserve">- </w:t>
      </w:r>
      <w:r w:rsidR="007C7EEC" w:rsidRPr="00F42F51">
        <w:rPr>
          <w:color w:val="auto"/>
          <w:szCs w:val="24"/>
        </w:rPr>
        <w:t>Постановления Правительства РФ от 10 июля 2013 г. №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 и др.</w:t>
      </w:r>
    </w:p>
    <w:p w:rsidR="001B6394" w:rsidRPr="007C7EEC" w:rsidRDefault="007C7EEC" w:rsidP="007C7EEC">
      <w:pPr>
        <w:spacing w:after="0" w:line="276" w:lineRule="auto"/>
        <w:rPr>
          <w:color w:val="auto"/>
          <w:szCs w:val="24"/>
        </w:rPr>
      </w:pPr>
      <w:r>
        <w:rPr>
          <w:color w:val="auto"/>
          <w:szCs w:val="24"/>
        </w:rPr>
        <w:t xml:space="preserve">1.3. </w:t>
      </w:r>
      <w:r w:rsidR="001B6394" w:rsidRPr="007C7EEC">
        <w:rPr>
          <w:color w:val="auto"/>
          <w:szCs w:val="24"/>
        </w:rPr>
        <w:t xml:space="preserve">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1B6394" w:rsidRDefault="001B6394" w:rsidP="007C7EEC">
      <w:pPr>
        <w:spacing w:after="0" w:line="276" w:lineRule="auto"/>
        <w:rPr>
          <w:color w:val="auto"/>
          <w:szCs w:val="24"/>
        </w:rPr>
      </w:pPr>
      <w:r w:rsidRPr="007C7EEC">
        <w:rPr>
          <w:color w:val="auto"/>
          <w:szCs w:val="24"/>
        </w:rPr>
        <w:t xml:space="preserve">1.4. Настоящее Положение утверждается и вводится в действие </w:t>
      </w:r>
      <w:r w:rsidR="007C7EEC" w:rsidRPr="007C7EEC">
        <w:rPr>
          <w:color w:val="auto"/>
          <w:szCs w:val="24"/>
        </w:rPr>
        <w:t>приказом директора</w:t>
      </w:r>
      <w:r w:rsidR="007C7EEC">
        <w:rPr>
          <w:color w:val="auto"/>
          <w:szCs w:val="24"/>
        </w:rPr>
        <w:t xml:space="preserve"> МБУ ДО СЮН </w:t>
      </w:r>
      <w:r w:rsidRPr="007C7EEC">
        <w:rPr>
          <w:color w:val="auto"/>
          <w:szCs w:val="24"/>
        </w:rPr>
        <w:t>и является обязательным для исполнения всеми работниками, имеющими доступ к персональным данным участников образовательного процесса.</w:t>
      </w:r>
    </w:p>
    <w:p w:rsidR="007C7EEC" w:rsidRPr="007C7EEC" w:rsidRDefault="007C7EEC" w:rsidP="007C7EEC">
      <w:pPr>
        <w:spacing w:after="0" w:line="276" w:lineRule="auto"/>
        <w:rPr>
          <w:color w:val="auto"/>
          <w:szCs w:val="24"/>
        </w:rPr>
      </w:pPr>
    </w:p>
    <w:p w:rsidR="001B6394" w:rsidRDefault="001B6394" w:rsidP="007C7EEC">
      <w:pPr>
        <w:spacing w:after="0" w:line="276" w:lineRule="auto"/>
        <w:ind w:left="993" w:firstLine="705"/>
        <w:rPr>
          <w:color w:val="auto"/>
          <w:szCs w:val="24"/>
        </w:rPr>
      </w:pPr>
      <w:r w:rsidRPr="007C7EEC">
        <w:rPr>
          <w:b/>
          <w:color w:val="auto"/>
          <w:szCs w:val="24"/>
        </w:rPr>
        <w:t>2. Понятие и состав персональных данных</w:t>
      </w:r>
    </w:p>
    <w:p w:rsidR="007C7EEC" w:rsidRDefault="007C7EEC" w:rsidP="007C7EEC">
      <w:pPr>
        <w:spacing w:after="0" w:line="276" w:lineRule="auto"/>
        <w:ind w:left="993" w:firstLine="705"/>
        <w:rPr>
          <w:color w:val="auto"/>
          <w:szCs w:val="24"/>
        </w:rPr>
      </w:pPr>
    </w:p>
    <w:p w:rsidR="001B6394" w:rsidRPr="007C7EEC" w:rsidRDefault="001B6394" w:rsidP="007C7EEC">
      <w:pPr>
        <w:spacing w:after="0" w:line="276" w:lineRule="auto"/>
        <w:rPr>
          <w:color w:val="auto"/>
          <w:szCs w:val="24"/>
        </w:rPr>
      </w:pPr>
      <w:r w:rsidRPr="007C7EEC">
        <w:rPr>
          <w:color w:val="auto"/>
          <w:szCs w:val="24"/>
        </w:rPr>
        <w:t xml:space="preserve">2.1. Персональные данные участников образовательного </w:t>
      </w:r>
      <w:r w:rsidR="007C7EEC" w:rsidRPr="007C7EEC">
        <w:rPr>
          <w:color w:val="auto"/>
          <w:szCs w:val="24"/>
        </w:rPr>
        <w:t>процесса –</w:t>
      </w:r>
      <w:r w:rsidRPr="007C7EEC">
        <w:rPr>
          <w:color w:val="auto"/>
          <w:szCs w:val="24"/>
        </w:rPr>
        <w:t xml:space="preserve">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F42F51" w:rsidRDefault="001B6394" w:rsidP="007C7EEC">
      <w:pPr>
        <w:spacing w:after="0" w:line="276" w:lineRule="auto"/>
        <w:rPr>
          <w:color w:val="auto"/>
          <w:szCs w:val="24"/>
        </w:rPr>
      </w:pPr>
      <w:r w:rsidRPr="007C7EEC">
        <w:rPr>
          <w:color w:val="auto"/>
          <w:szCs w:val="24"/>
        </w:rPr>
        <w:t xml:space="preserve">2.2. В состав персональных данных участников образовательного </w:t>
      </w:r>
      <w:r w:rsidR="007C7EEC" w:rsidRPr="007C7EEC">
        <w:rPr>
          <w:color w:val="auto"/>
          <w:szCs w:val="24"/>
        </w:rPr>
        <w:t>процесса входят</w:t>
      </w:r>
      <w:r w:rsidRPr="007C7EEC">
        <w:rPr>
          <w:color w:val="auto"/>
          <w:szCs w:val="24"/>
        </w:rPr>
        <w:t xml:space="preserve">: </w:t>
      </w:r>
    </w:p>
    <w:p w:rsidR="001B6394" w:rsidRPr="007C7EEC" w:rsidRDefault="001B6394" w:rsidP="007C7EEC">
      <w:pPr>
        <w:spacing w:after="0" w:line="276" w:lineRule="auto"/>
        <w:rPr>
          <w:color w:val="auto"/>
          <w:szCs w:val="24"/>
        </w:rPr>
      </w:pPr>
      <w:r w:rsidRPr="007C7EEC">
        <w:rPr>
          <w:color w:val="auto"/>
          <w:szCs w:val="24"/>
        </w:rPr>
        <w:t xml:space="preserve">- анкетные и биографические данные; </w:t>
      </w:r>
    </w:p>
    <w:p w:rsidR="001B6394" w:rsidRPr="007C7EEC" w:rsidRDefault="001B6394" w:rsidP="007C7EEC">
      <w:pPr>
        <w:spacing w:after="0" w:line="276" w:lineRule="auto"/>
        <w:rPr>
          <w:color w:val="auto"/>
          <w:szCs w:val="24"/>
        </w:rPr>
      </w:pPr>
      <w:r w:rsidRPr="007C7EEC">
        <w:rPr>
          <w:color w:val="auto"/>
          <w:szCs w:val="24"/>
        </w:rPr>
        <w:t xml:space="preserve">- образование; </w:t>
      </w:r>
    </w:p>
    <w:p w:rsidR="001B6394" w:rsidRPr="007C7EEC" w:rsidRDefault="001B6394" w:rsidP="00F42F51">
      <w:pPr>
        <w:spacing w:after="0" w:line="276" w:lineRule="auto"/>
        <w:rPr>
          <w:color w:val="auto"/>
          <w:szCs w:val="24"/>
        </w:rPr>
      </w:pPr>
      <w:r w:rsidRPr="007C7EEC">
        <w:rPr>
          <w:color w:val="auto"/>
          <w:szCs w:val="24"/>
        </w:rPr>
        <w:t xml:space="preserve">- сведения о трудовом и общем стаже; </w:t>
      </w:r>
    </w:p>
    <w:p w:rsidR="001B6394" w:rsidRPr="007C7EEC" w:rsidRDefault="001B6394" w:rsidP="00F42F51">
      <w:pPr>
        <w:spacing w:after="0" w:line="276" w:lineRule="auto"/>
        <w:rPr>
          <w:color w:val="auto"/>
          <w:szCs w:val="24"/>
        </w:rPr>
      </w:pPr>
      <w:r w:rsidRPr="007C7EEC">
        <w:rPr>
          <w:color w:val="auto"/>
          <w:szCs w:val="24"/>
        </w:rPr>
        <w:t xml:space="preserve">- сведения о составе семьи; </w:t>
      </w:r>
    </w:p>
    <w:p w:rsidR="001B6394" w:rsidRPr="007C7EEC" w:rsidRDefault="001B6394" w:rsidP="00F42F51">
      <w:pPr>
        <w:spacing w:after="0" w:line="276" w:lineRule="auto"/>
        <w:rPr>
          <w:color w:val="auto"/>
          <w:szCs w:val="24"/>
        </w:rPr>
      </w:pPr>
      <w:r w:rsidRPr="007C7EEC">
        <w:rPr>
          <w:color w:val="auto"/>
          <w:szCs w:val="24"/>
        </w:rPr>
        <w:t xml:space="preserve">- паспортные данные; </w:t>
      </w:r>
    </w:p>
    <w:p w:rsidR="001B6394" w:rsidRPr="007C7EEC" w:rsidRDefault="001B6394" w:rsidP="00F42F51">
      <w:pPr>
        <w:spacing w:after="0" w:line="276" w:lineRule="auto"/>
        <w:rPr>
          <w:color w:val="auto"/>
          <w:szCs w:val="24"/>
        </w:rPr>
      </w:pPr>
      <w:r w:rsidRPr="007C7EEC">
        <w:rPr>
          <w:color w:val="auto"/>
          <w:szCs w:val="24"/>
        </w:rPr>
        <w:t xml:space="preserve">- сведения о воинском учете; </w:t>
      </w:r>
    </w:p>
    <w:p w:rsidR="001B6394" w:rsidRPr="007C7EEC" w:rsidRDefault="001B6394" w:rsidP="00F42F51">
      <w:pPr>
        <w:spacing w:after="0" w:line="276" w:lineRule="auto"/>
        <w:rPr>
          <w:color w:val="auto"/>
          <w:szCs w:val="24"/>
        </w:rPr>
      </w:pPr>
      <w:r w:rsidRPr="007C7EEC">
        <w:rPr>
          <w:color w:val="auto"/>
          <w:szCs w:val="24"/>
        </w:rPr>
        <w:t xml:space="preserve">- сведения о заработной плате сотрудника; </w:t>
      </w:r>
    </w:p>
    <w:p w:rsidR="001B6394" w:rsidRPr="007C7EEC" w:rsidRDefault="001B6394" w:rsidP="00F42F51">
      <w:pPr>
        <w:spacing w:after="0" w:line="276" w:lineRule="auto"/>
        <w:rPr>
          <w:color w:val="auto"/>
          <w:szCs w:val="24"/>
        </w:rPr>
      </w:pPr>
      <w:r w:rsidRPr="007C7EEC">
        <w:rPr>
          <w:color w:val="auto"/>
          <w:szCs w:val="24"/>
        </w:rPr>
        <w:t xml:space="preserve">- сведения о социальных льготах; </w:t>
      </w:r>
    </w:p>
    <w:p w:rsidR="001B6394" w:rsidRPr="007C7EEC" w:rsidRDefault="001B6394" w:rsidP="00F42F51">
      <w:pPr>
        <w:spacing w:after="0" w:line="276" w:lineRule="auto"/>
        <w:rPr>
          <w:color w:val="auto"/>
          <w:szCs w:val="24"/>
        </w:rPr>
      </w:pPr>
      <w:r w:rsidRPr="007C7EEC">
        <w:rPr>
          <w:color w:val="auto"/>
          <w:szCs w:val="24"/>
        </w:rPr>
        <w:t xml:space="preserve">- специальность, </w:t>
      </w:r>
    </w:p>
    <w:p w:rsidR="001B6394" w:rsidRPr="007C7EEC" w:rsidRDefault="001B6394" w:rsidP="00F42F51">
      <w:pPr>
        <w:spacing w:after="0" w:line="276" w:lineRule="auto"/>
        <w:rPr>
          <w:color w:val="auto"/>
          <w:szCs w:val="24"/>
        </w:rPr>
      </w:pPr>
      <w:r w:rsidRPr="007C7EEC">
        <w:rPr>
          <w:color w:val="auto"/>
          <w:szCs w:val="24"/>
        </w:rPr>
        <w:lastRenderedPageBreak/>
        <w:t xml:space="preserve">- занимаемая должность; </w:t>
      </w:r>
    </w:p>
    <w:p w:rsidR="001B6394" w:rsidRPr="007C7EEC" w:rsidRDefault="001B6394" w:rsidP="00F42F51">
      <w:pPr>
        <w:spacing w:after="0" w:line="276" w:lineRule="auto"/>
        <w:rPr>
          <w:color w:val="auto"/>
          <w:szCs w:val="24"/>
        </w:rPr>
      </w:pPr>
      <w:r w:rsidRPr="007C7EEC">
        <w:rPr>
          <w:color w:val="auto"/>
          <w:szCs w:val="24"/>
        </w:rPr>
        <w:t xml:space="preserve">- наличие судимостей; </w:t>
      </w:r>
    </w:p>
    <w:p w:rsidR="001B6394" w:rsidRPr="007C7EEC" w:rsidRDefault="001B6394" w:rsidP="00F42F51">
      <w:pPr>
        <w:spacing w:after="0" w:line="276" w:lineRule="auto"/>
        <w:rPr>
          <w:color w:val="auto"/>
          <w:szCs w:val="24"/>
        </w:rPr>
      </w:pPr>
      <w:r w:rsidRPr="007C7EEC">
        <w:rPr>
          <w:color w:val="auto"/>
          <w:szCs w:val="24"/>
        </w:rPr>
        <w:t xml:space="preserve">- адрес места жительства; </w:t>
      </w:r>
    </w:p>
    <w:p w:rsidR="001B6394" w:rsidRPr="007C7EEC" w:rsidRDefault="001B6394" w:rsidP="00F42F51">
      <w:pPr>
        <w:spacing w:after="0" w:line="276" w:lineRule="auto"/>
        <w:rPr>
          <w:color w:val="auto"/>
          <w:szCs w:val="24"/>
        </w:rPr>
      </w:pPr>
      <w:r w:rsidRPr="007C7EEC">
        <w:rPr>
          <w:color w:val="auto"/>
          <w:szCs w:val="24"/>
        </w:rPr>
        <w:t xml:space="preserve">- домашний телефон; </w:t>
      </w:r>
    </w:p>
    <w:p w:rsidR="001B6394" w:rsidRPr="007C7EEC" w:rsidRDefault="001B6394" w:rsidP="00F42F51">
      <w:pPr>
        <w:spacing w:after="0" w:line="276" w:lineRule="auto"/>
        <w:rPr>
          <w:color w:val="auto"/>
          <w:szCs w:val="24"/>
        </w:rPr>
      </w:pPr>
      <w:r w:rsidRPr="007C7EEC">
        <w:rPr>
          <w:color w:val="auto"/>
          <w:szCs w:val="24"/>
        </w:rPr>
        <w:t xml:space="preserve">- место работы или учебы членов семьи и родственников; </w:t>
      </w:r>
    </w:p>
    <w:p w:rsidR="001B6394" w:rsidRPr="007C7EEC" w:rsidRDefault="001B6394" w:rsidP="00F42F51">
      <w:pPr>
        <w:spacing w:after="0" w:line="276" w:lineRule="auto"/>
        <w:rPr>
          <w:color w:val="auto"/>
          <w:szCs w:val="24"/>
        </w:rPr>
      </w:pPr>
      <w:r w:rsidRPr="007C7EEC">
        <w:rPr>
          <w:color w:val="auto"/>
          <w:szCs w:val="24"/>
        </w:rPr>
        <w:t xml:space="preserve">- характер взаимоотношений в семье; </w:t>
      </w:r>
    </w:p>
    <w:p w:rsidR="001B6394" w:rsidRPr="007C7EEC" w:rsidRDefault="001B6394" w:rsidP="00F42F51">
      <w:pPr>
        <w:spacing w:after="0" w:line="276" w:lineRule="auto"/>
        <w:rPr>
          <w:color w:val="auto"/>
          <w:szCs w:val="24"/>
        </w:rPr>
      </w:pPr>
      <w:r w:rsidRPr="007C7EEC">
        <w:rPr>
          <w:color w:val="auto"/>
          <w:szCs w:val="24"/>
        </w:rPr>
        <w:t xml:space="preserve">- содержание трудового договора; </w:t>
      </w:r>
    </w:p>
    <w:p w:rsidR="001B6394" w:rsidRPr="007C7EEC" w:rsidRDefault="001B6394" w:rsidP="00F42F51">
      <w:pPr>
        <w:spacing w:after="0" w:line="276" w:lineRule="auto"/>
        <w:rPr>
          <w:color w:val="auto"/>
          <w:szCs w:val="24"/>
        </w:rPr>
      </w:pPr>
      <w:r w:rsidRPr="007C7EEC">
        <w:rPr>
          <w:color w:val="auto"/>
          <w:szCs w:val="24"/>
        </w:rPr>
        <w:t xml:space="preserve">- состав декларируемых сведений о наличии материальных ценностей; </w:t>
      </w:r>
    </w:p>
    <w:p w:rsidR="001B6394" w:rsidRPr="007C7EEC" w:rsidRDefault="001B6394" w:rsidP="00F42F51">
      <w:pPr>
        <w:spacing w:after="0" w:line="276" w:lineRule="auto"/>
        <w:rPr>
          <w:color w:val="auto"/>
          <w:szCs w:val="24"/>
        </w:rPr>
      </w:pPr>
      <w:r w:rsidRPr="007C7EEC">
        <w:rPr>
          <w:color w:val="auto"/>
          <w:szCs w:val="24"/>
        </w:rPr>
        <w:t xml:space="preserve">- содержание декларации, подаваемой в налоговую инспекцию; </w:t>
      </w:r>
    </w:p>
    <w:p w:rsidR="001B6394" w:rsidRPr="007C7EEC" w:rsidRDefault="001B6394" w:rsidP="00F42F51">
      <w:pPr>
        <w:spacing w:after="0" w:line="276" w:lineRule="auto"/>
        <w:rPr>
          <w:color w:val="auto"/>
          <w:szCs w:val="24"/>
        </w:rPr>
      </w:pPr>
      <w:r w:rsidRPr="007C7EEC">
        <w:rPr>
          <w:color w:val="auto"/>
          <w:szCs w:val="24"/>
        </w:rPr>
        <w:t xml:space="preserve">- подлинники и копии приказов по личному составу; </w:t>
      </w:r>
    </w:p>
    <w:p w:rsidR="001B6394" w:rsidRPr="007C7EEC" w:rsidRDefault="001B6394" w:rsidP="00F42F51">
      <w:pPr>
        <w:spacing w:after="0" w:line="276" w:lineRule="auto"/>
        <w:rPr>
          <w:color w:val="auto"/>
          <w:szCs w:val="24"/>
        </w:rPr>
      </w:pPr>
      <w:r w:rsidRPr="007C7EEC">
        <w:rPr>
          <w:color w:val="auto"/>
          <w:szCs w:val="24"/>
        </w:rPr>
        <w:t xml:space="preserve">- личные дела и трудовые книжки сотрудников; </w:t>
      </w:r>
    </w:p>
    <w:p w:rsidR="001B6394" w:rsidRPr="007C7EEC" w:rsidRDefault="001B6394" w:rsidP="00F42F51">
      <w:pPr>
        <w:spacing w:after="0" w:line="276" w:lineRule="auto"/>
        <w:rPr>
          <w:color w:val="auto"/>
          <w:szCs w:val="24"/>
        </w:rPr>
      </w:pPr>
      <w:r w:rsidRPr="007C7EEC">
        <w:rPr>
          <w:color w:val="auto"/>
          <w:szCs w:val="24"/>
        </w:rPr>
        <w:t xml:space="preserve">- основания к приказам по личному составу; </w:t>
      </w:r>
    </w:p>
    <w:p w:rsidR="001B6394" w:rsidRPr="007C7EEC" w:rsidRDefault="001B6394" w:rsidP="00F42F51">
      <w:pPr>
        <w:spacing w:after="0" w:line="276" w:lineRule="auto"/>
        <w:rPr>
          <w:color w:val="auto"/>
          <w:szCs w:val="24"/>
        </w:rPr>
      </w:pPr>
      <w:r w:rsidRPr="007C7EEC">
        <w:rPr>
          <w:color w:val="auto"/>
          <w:szCs w:val="24"/>
        </w:rPr>
        <w:t xml:space="preserve">- дела, содержащие материалы по повышению квалификации и переподготовке сотрудников, их аттестации, служебным расследованиям; </w:t>
      </w:r>
    </w:p>
    <w:p w:rsidR="001B6394" w:rsidRPr="007C7EEC" w:rsidRDefault="001B6394" w:rsidP="00F42F51">
      <w:pPr>
        <w:spacing w:after="0" w:line="276" w:lineRule="auto"/>
        <w:rPr>
          <w:color w:val="auto"/>
          <w:szCs w:val="24"/>
        </w:rPr>
      </w:pPr>
      <w:r w:rsidRPr="007C7EEC">
        <w:rPr>
          <w:color w:val="auto"/>
          <w:szCs w:val="24"/>
        </w:rPr>
        <w:t xml:space="preserve">- копии отчетов, направляемые в органы статистики. </w:t>
      </w:r>
    </w:p>
    <w:p w:rsidR="001B6394" w:rsidRDefault="001B6394" w:rsidP="00F42F51">
      <w:pPr>
        <w:spacing w:after="0" w:line="276" w:lineRule="auto"/>
        <w:rPr>
          <w:color w:val="auto"/>
          <w:szCs w:val="24"/>
        </w:rPr>
      </w:pPr>
      <w:r w:rsidRPr="007C7EEC">
        <w:rPr>
          <w:color w:val="auto"/>
          <w:szCs w:val="24"/>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F42F51" w:rsidRPr="007C7EEC" w:rsidRDefault="00F42F51" w:rsidP="00F42F51">
      <w:pPr>
        <w:spacing w:after="0" w:line="276" w:lineRule="auto"/>
        <w:rPr>
          <w:color w:val="auto"/>
          <w:szCs w:val="24"/>
        </w:rPr>
      </w:pPr>
    </w:p>
    <w:p w:rsidR="001B6394" w:rsidRDefault="001B6394" w:rsidP="008A2652">
      <w:pPr>
        <w:spacing w:after="0" w:line="276" w:lineRule="auto"/>
        <w:ind w:left="993" w:firstLine="705"/>
        <w:jc w:val="center"/>
        <w:rPr>
          <w:b/>
          <w:color w:val="auto"/>
          <w:szCs w:val="24"/>
        </w:rPr>
      </w:pPr>
      <w:r w:rsidRPr="007C7EEC">
        <w:rPr>
          <w:b/>
          <w:color w:val="auto"/>
          <w:szCs w:val="24"/>
        </w:rPr>
        <w:t>3. Обработка персональных данных</w:t>
      </w:r>
    </w:p>
    <w:p w:rsidR="00F42F51" w:rsidRDefault="00F42F51" w:rsidP="007C7EEC">
      <w:pPr>
        <w:spacing w:after="0" w:line="276" w:lineRule="auto"/>
        <w:ind w:left="993" w:firstLine="705"/>
        <w:rPr>
          <w:b/>
          <w:color w:val="auto"/>
          <w:szCs w:val="24"/>
        </w:rPr>
      </w:pPr>
    </w:p>
    <w:p w:rsidR="001B6394" w:rsidRPr="007C7EEC" w:rsidRDefault="001B6394" w:rsidP="00F42F51">
      <w:pPr>
        <w:spacing w:after="0" w:line="276" w:lineRule="auto"/>
        <w:rPr>
          <w:color w:val="auto"/>
          <w:szCs w:val="24"/>
        </w:rPr>
      </w:pPr>
      <w:r w:rsidRPr="007C7EEC">
        <w:rPr>
          <w:color w:val="auto"/>
          <w:szCs w:val="24"/>
        </w:rPr>
        <w:t>3.1. Под обработкой персональных данных участников образовательного процесса понимается получение, хранение, комбинирование, передача или любое другое использование персональных данных.</w:t>
      </w:r>
    </w:p>
    <w:p w:rsidR="001B6394" w:rsidRPr="007C7EEC" w:rsidRDefault="001B6394" w:rsidP="00F42F51">
      <w:pPr>
        <w:spacing w:after="0" w:line="276" w:lineRule="auto"/>
        <w:rPr>
          <w:color w:val="auto"/>
          <w:szCs w:val="24"/>
        </w:rPr>
      </w:pPr>
      <w:r w:rsidRPr="007C7EEC">
        <w:rPr>
          <w:color w:val="auto"/>
          <w:szCs w:val="24"/>
        </w:rPr>
        <w:t xml:space="preserve">3.2. В целях обеспечения прав и свобод человека и гражданина работодатель и его представители при обработке персональных данных участников образовательного </w:t>
      </w:r>
      <w:r w:rsidR="00F42F51" w:rsidRPr="007C7EEC">
        <w:rPr>
          <w:color w:val="auto"/>
          <w:szCs w:val="24"/>
        </w:rPr>
        <w:t>процесса обязаны</w:t>
      </w:r>
      <w:r w:rsidRPr="007C7EEC">
        <w:rPr>
          <w:color w:val="auto"/>
          <w:szCs w:val="24"/>
        </w:rPr>
        <w:t xml:space="preserve"> соблюдать следующие общие требования: </w:t>
      </w:r>
    </w:p>
    <w:p w:rsidR="001B6394" w:rsidRPr="007C7EEC" w:rsidRDefault="001B6394" w:rsidP="00F42F51">
      <w:pPr>
        <w:spacing w:after="0" w:line="276" w:lineRule="auto"/>
        <w:rPr>
          <w:color w:val="auto"/>
          <w:szCs w:val="24"/>
        </w:rPr>
      </w:pPr>
      <w:r w:rsidRPr="007C7EEC">
        <w:rPr>
          <w:color w:val="auto"/>
          <w:szCs w:val="24"/>
        </w:rPr>
        <w:t xml:space="preserve">3.2.1. Обработка персональных данных участников образовательного </w:t>
      </w:r>
      <w:r w:rsidR="00F42F51" w:rsidRPr="007C7EEC">
        <w:rPr>
          <w:color w:val="auto"/>
          <w:szCs w:val="24"/>
        </w:rPr>
        <w:t>процесса может</w:t>
      </w:r>
      <w:r w:rsidRPr="007C7EEC">
        <w:rPr>
          <w:color w:val="auto"/>
          <w:szCs w:val="24"/>
        </w:rPr>
        <w:t xml:space="preserve"> осуществляться исключительно в целях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w:t>
      </w:r>
    </w:p>
    <w:p w:rsidR="001B6394" w:rsidRPr="007C7EEC" w:rsidRDefault="001B6394" w:rsidP="00F42F51">
      <w:pPr>
        <w:spacing w:after="0" w:line="276" w:lineRule="auto"/>
        <w:rPr>
          <w:color w:val="auto"/>
          <w:szCs w:val="24"/>
        </w:rPr>
      </w:pPr>
      <w:r w:rsidRPr="007C7EEC">
        <w:rPr>
          <w:color w:val="auto"/>
          <w:szCs w:val="24"/>
        </w:rPr>
        <w:t xml:space="preserve">3.2.2. При определении объема и содержания обрабатываемых </w:t>
      </w:r>
      <w:r w:rsidR="00F42F51" w:rsidRPr="007C7EEC">
        <w:rPr>
          <w:color w:val="auto"/>
          <w:szCs w:val="24"/>
        </w:rPr>
        <w:t>персональных данных</w:t>
      </w:r>
      <w:r w:rsidRPr="007C7EEC">
        <w:rPr>
          <w:color w:val="auto"/>
          <w:szCs w:val="24"/>
        </w:rPr>
        <w:t xml:space="preserve"> участников образовательного </w:t>
      </w:r>
      <w:r w:rsidR="00F42F51" w:rsidRPr="007C7EEC">
        <w:rPr>
          <w:color w:val="auto"/>
          <w:szCs w:val="24"/>
        </w:rPr>
        <w:t>процесса работодатель</w:t>
      </w:r>
      <w:r w:rsidRPr="007C7EEC">
        <w:rPr>
          <w:color w:val="auto"/>
          <w:szCs w:val="24"/>
        </w:rPr>
        <w:t xml:space="preserve"> должен руководствоваться Конституцией Российской Федерации, Трудовым Кодексом и иными федеральными законами. </w:t>
      </w:r>
    </w:p>
    <w:p w:rsidR="001B6394" w:rsidRPr="007C7EEC" w:rsidRDefault="001B6394" w:rsidP="00F42F51">
      <w:pPr>
        <w:spacing w:after="0" w:line="276" w:lineRule="auto"/>
        <w:rPr>
          <w:color w:val="auto"/>
          <w:szCs w:val="24"/>
        </w:rPr>
      </w:pPr>
      <w:r w:rsidRPr="007C7EEC">
        <w:rPr>
          <w:color w:val="auto"/>
          <w:szCs w:val="24"/>
        </w:rPr>
        <w:t xml:space="preserve">3.2.3. Получение персональных данных может осуществляться как путем представления их самим </w:t>
      </w:r>
      <w:r w:rsidR="00F42F51" w:rsidRPr="007C7EEC">
        <w:rPr>
          <w:color w:val="auto"/>
          <w:szCs w:val="24"/>
        </w:rPr>
        <w:t>участником образовательного</w:t>
      </w:r>
      <w:r w:rsidRPr="007C7EEC">
        <w:rPr>
          <w:color w:val="auto"/>
          <w:szCs w:val="24"/>
        </w:rPr>
        <w:t xml:space="preserve"> процесса, так и путем получения их из иных источников.</w:t>
      </w:r>
    </w:p>
    <w:p w:rsidR="001B6394" w:rsidRPr="007C7EEC" w:rsidRDefault="001B6394" w:rsidP="00F42F51">
      <w:pPr>
        <w:spacing w:after="0" w:line="276" w:lineRule="auto"/>
        <w:rPr>
          <w:color w:val="auto"/>
          <w:szCs w:val="24"/>
        </w:rPr>
      </w:pPr>
      <w:r w:rsidRPr="007C7EEC">
        <w:rPr>
          <w:color w:val="auto"/>
          <w:szCs w:val="24"/>
        </w:rPr>
        <w:t xml:space="preserve">3.2.4. Персональные данные следует получать у </w:t>
      </w:r>
      <w:r w:rsidR="00F42F51" w:rsidRPr="007C7EEC">
        <w:rPr>
          <w:color w:val="auto"/>
          <w:szCs w:val="24"/>
        </w:rPr>
        <w:t>самих участников</w:t>
      </w:r>
      <w:r w:rsidRPr="007C7EEC">
        <w:rPr>
          <w:color w:val="auto"/>
          <w:szCs w:val="24"/>
        </w:rPr>
        <w:t xml:space="preserve"> образовательного процесса. Если персональные данные участников образовательного </w:t>
      </w:r>
      <w:r w:rsidR="00F42F51" w:rsidRPr="007C7EEC">
        <w:rPr>
          <w:color w:val="auto"/>
          <w:szCs w:val="24"/>
        </w:rPr>
        <w:t>процесса возможно</w:t>
      </w:r>
      <w:r w:rsidRPr="007C7EEC">
        <w:rPr>
          <w:color w:val="auto"/>
          <w:szCs w:val="24"/>
        </w:rPr>
        <w:t xml:space="preserve"> получить только у третьей стороны, то </w:t>
      </w:r>
      <w:r w:rsidR="00F42F51" w:rsidRPr="007C7EEC">
        <w:rPr>
          <w:color w:val="auto"/>
          <w:szCs w:val="24"/>
        </w:rPr>
        <w:t>тот должен</w:t>
      </w:r>
      <w:r w:rsidRPr="007C7EEC">
        <w:rPr>
          <w:color w:val="auto"/>
          <w:szCs w:val="24"/>
        </w:rPr>
        <w:t xml:space="preserve"> быть уведомлен об этом заранее и от него должно быть получено пис</w:t>
      </w:r>
      <w:r w:rsidR="00F42F51">
        <w:rPr>
          <w:color w:val="auto"/>
          <w:szCs w:val="24"/>
        </w:rPr>
        <w:t>ьменное согласие. Директор</w:t>
      </w:r>
      <w:r w:rsidRPr="007C7EEC">
        <w:rPr>
          <w:color w:val="auto"/>
          <w:szCs w:val="24"/>
        </w:rPr>
        <w:t xml:space="preserve"> должен сообщить о целях, предполагаемых источниках и способах получения персональных данных, а </w:t>
      </w:r>
      <w:r w:rsidR="00F42F51" w:rsidRPr="007C7EEC">
        <w:rPr>
          <w:color w:val="auto"/>
          <w:szCs w:val="24"/>
        </w:rPr>
        <w:t>также</w:t>
      </w:r>
      <w:r w:rsidRPr="007C7EEC">
        <w:rPr>
          <w:color w:val="auto"/>
          <w:szCs w:val="24"/>
        </w:rPr>
        <w:t xml:space="preserve"> о характере подлежащих получению персональных данных и последствиях отказа работника дать письменное согласие на их получение. </w:t>
      </w:r>
    </w:p>
    <w:p w:rsidR="001B6394" w:rsidRPr="007C7EEC" w:rsidRDefault="00F42F51" w:rsidP="00F42F51">
      <w:pPr>
        <w:spacing w:after="0" w:line="276" w:lineRule="auto"/>
        <w:rPr>
          <w:color w:val="auto"/>
          <w:szCs w:val="24"/>
        </w:rPr>
      </w:pPr>
      <w:r>
        <w:rPr>
          <w:color w:val="auto"/>
          <w:szCs w:val="24"/>
        </w:rPr>
        <w:t>3.2.5. Директор</w:t>
      </w:r>
      <w:r w:rsidRPr="007C7EEC">
        <w:rPr>
          <w:color w:val="auto"/>
          <w:szCs w:val="24"/>
        </w:rPr>
        <w:t xml:space="preserve"> не</w:t>
      </w:r>
      <w:r w:rsidR="001B6394" w:rsidRPr="007C7EEC">
        <w:rPr>
          <w:color w:val="auto"/>
          <w:szCs w:val="24"/>
        </w:rPr>
        <w:t xml:space="preserve"> имеет права получать и обрабатывать персональные данные участника образовательного </w:t>
      </w:r>
      <w:r w:rsidRPr="007C7EEC">
        <w:rPr>
          <w:color w:val="auto"/>
          <w:szCs w:val="24"/>
        </w:rPr>
        <w:t>процесса о</w:t>
      </w:r>
      <w:r w:rsidR="001B6394" w:rsidRPr="007C7EEC">
        <w:rPr>
          <w:color w:val="auto"/>
          <w:szCs w:val="24"/>
        </w:rPr>
        <w:t xml:space="preserve"> его политических, религиозных и иных убеждениях и частной жизни. </w:t>
      </w:r>
      <w:r w:rsidR="001B6394" w:rsidRPr="007C7EEC">
        <w:rPr>
          <w:color w:val="auto"/>
          <w:szCs w:val="24"/>
        </w:rPr>
        <w:lastRenderedPageBreak/>
        <w:t xml:space="preserve">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w:t>
      </w:r>
      <w:r w:rsidRPr="007C7EEC">
        <w:rPr>
          <w:color w:val="auto"/>
          <w:szCs w:val="24"/>
        </w:rPr>
        <w:t>только с</w:t>
      </w:r>
      <w:r w:rsidR="001B6394" w:rsidRPr="007C7EEC">
        <w:rPr>
          <w:color w:val="auto"/>
          <w:szCs w:val="24"/>
        </w:rPr>
        <w:t xml:space="preserve"> его письменного согласия. </w:t>
      </w:r>
    </w:p>
    <w:p w:rsidR="001B6394" w:rsidRPr="007C7EEC" w:rsidRDefault="00F42F51" w:rsidP="00F42F51">
      <w:pPr>
        <w:spacing w:after="0" w:line="276" w:lineRule="auto"/>
        <w:rPr>
          <w:color w:val="auto"/>
          <w:szCs w:val="24"/>
        </w:rPr>
      </w:pPr>
      <w:r>
        <w:rPr>
          <w:color w:val="auto"/>
          <w:szCs w:val="24"/>
        </w:rPr>
        <w:t>3.2.6. Директор</w:t>
      </w:r>
      <w:r w:rsidR="001B6394" w:rsidRPr="007C7EEC">
        <w:rPr>
          <w:color w:val="auto"/>
          <w:szCs w:val="24"/>
        </w:rPr>
        <w:t xml:space="preserve"> не имеет право получать и обрабатывать персональные данные участников образовательного </w:t>
      </w:r>
      <w:r w:rsidRPr="007C7EEC">
        <w:rPr>
          <w:color w:val="auto"/>
          <w:szCs w:val="24"/>
        </w:rPr>
        <w:t>процесса об их членстве</w:t>
      </w:r>
      <w:r w:rsidR="001B6394" w:rsidRPr="007C7EEC">
        <w:rPr>
          <w:color w:val="auto"/>
          <w:szCs w:val="24"/>
        </w:rPr>
        <w:t xml:space="preserve"> в общественных объединениях или его профсоюзной деятельности, за исключением случаев, предусмотренных федеральным законом.</w:t>
      </w:r>
    </w:p>
    <w:p w:rsidR="001B6394" w:rsidRPr="007C7EEC" w:rsidRDefault="001B6394" w:rsidP="00F42F51">
      <w:pPr>
        <w:spacing w:after="0" w:line="276" w:lineRule="auto"/>
        <w:rPr>
          <w:color w:val="auto"/>
          <w:szCs w:val="24"/>
        </w:rPr>
      </w:pPr>
      <w:r w:rsidRPr="007C7EEC">
        <w:rPr>
          <w:color w:val="auto"/>
          <w:szCs w:val="24"/>
        </w:rPr>
        <w:t xml:space="preserve">3.3. К обработке, передаче и хранению персональных данных работника могут иметь доступ сотрудники: </w:t>
      </w:r>
    </w:p>
    <w:p w:rsidR="001B6394" w:rsidRPr="007C7EEC" w:rsidRDefault="001B6394" w:rsidP="00F42F51">
      <w:pPr>
        <w:spacing w:after="0" w:line="276" w:lineRule="auto"/>
        <w:rPr>
          <w:color w:val="auto"/>
          <w:szCs w:val="24"/>
        </w:rPr>
      </w:pPr>
      <w:r w:rsidRPr="007C7EEC">
        <w:rPr>
          <w:color w:val="auto"/>
          <w:szCs w:val="24"/>
        </w:rPr>
        <w:t xml:space="preserve">- бухгалтерии; </w:t>
      </w:r>
    </w:p>
    <w:p w:rsidR="001B6394" w:rsidRPr="007C7EEC" w:rsidRDefault="001B6394" w:rsidP="00F42F51">
      <w:pPr>
        <w:spacing w:after="0" w:line="276" w:lineRule="auto"/>
        <w:rPr>
          <w:color w:val="auto"/>
          <w:szCs w:val="24"/>
        </w:rPr>
      </w:pPr>
      <w:r w:rsidRPr="007C7EEC">
        <w:rPr>
          <w:color w:val="auto"/>
          <w:szCs w:val="24"/>
        </w:rPr>
        <w:t xml:space="preserve">- медработник; </w:t>
      </w:r>
    </w:p>
    <w:p w:rsidR="001B6394" w:rsidRPr="007C7EEC" w:rsidRDefault="00F42F51" w:rsidP="00F42F51">
      <w:pPr>
        <w:spacing w:after="0" w:line="276" w:lineRule="auto"/>
        <w:rPr>
          <w:color w:val="auto"/>
          <w:szCs w:val="24"/>
        </w:rPr>
      </w:pPr>
      <w:r>
        <w:rPr>
          <w:color w:val="auto"/>
          <w:szCs w:val="24"/>
        </w:rPr>
        <w:t>- методист</w:t>
      </w:r>
      <w:r w:rsidR="001B6394" w:rsidRPr="007C7EEC">
        <w:rPr>
          <w:color w:val="auto"/>
          <w:szCs w:val="24"/>
        </w:rPr>
        <w:t>;</w:t>
      </w:r>
    </w:p>
    <w:p w:rsidR="001B6394" w:rsidRPr="007C7EEC" w:rsidRDefault="00F42F51" w:rsidP="00F42F51">
      <w:pPr>
        <w:spacing w:after="0" w:line="276" w:lineRule="auto"/>
        <w:rPr>
          <w:color w:val="auto"/>
          <w:szCs w:val="24"/>
        </w:rPr>
      </w:pPr>
      <w:r>
        <w:rPr>
          <w:color w:val="auto"/>
          <w:szCs w:val="24"/>
        </w:rPr>
        <w:t>- секретарь</w:t>
      </w:r>
      <w:r w:rsidR="001B6394" w:rsidRPr="007C7EEC">
        <w:rPr>
          <w:color w:val="auto"/>
          <w:szCs w:val="24"/>
        </w:rPr>
        <w:t>;</w:t>
      </w:r>
    </w:p>
    <w:p w:rsidR="001B6394" w:rsidRPr="007C7EEC" w:rsidRDefault="001B6394" w:rsidP="00F42F51">
      <w:pPr>
        <w:spacing w:after="0" w:line="276" w:lineRule="auto"/>
        <w:rPr>
          <w:color w:val="auto"/>
          <w:szCs w:val="24"/>
        </w:rPr>
      </w:pPr>
      <w:r w:rsidRPr="007C7EEC">
        <w:rPr>
          <w:color w:val="auto"/>
          <w:szCs w:val="24"/>
        </w:rPr>
        <w:t>3.4. Использование персональных данных возможно только в соответствии с целями, определившими их получение.</w:t>
      </w:r>
    </w:p>
    <w:p w:rsidR="001B6394" w:rsidRPr="007C7EEC" w:rsidRDefault="001B6394" w:rsidP="00F42F51">
      <w:pPr>
        <w:spacing w:after="0" w:line="276" w:lineRule="auto"/>
        <w:rPr>
          <w:color w:val="auto"/>
          <w:szCs w:val="24"/>
        </w:rPr>
      </w:pPr>
      <w:r w:rsidRPr="007C7EEC">
        <w:rPr>
          <w:color w:val="auto"/>
          <w:szCs w:val="24"/>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1B6394" w:rsidRPr="007C7EEC" w:rsidRDefault="001B6394" w:rsidP="00F42F51">
      <w:pPr>
        <w:spacing w:after="0" w:line="276" w:lineRule="auto"/>
        <w:rPr>
          <w:color w:val="auto"/>
          <w:szCs w:val="24"/>
        </w:rPr>
      </w:pPr>
      <w:r w:rsidRPr="007C7EEC">
        <w:rPr>
          <w:color w:val="auto"/>
          <w:szCs w:val="24"/>
        </w:rPr>
        <w:t xml:space="preserve">3.5. Передача персональных </w:t>
      </w:r>
      <w:r w:rsidR="00F42F51" w:rsidRPr="007C7EEC">
        <w:rPr>
          <w:color w:val="auto"/>
          <w:szCs w:val="24"/>
        </w:rPr>
        <w:t>данных возможна</w:t>
      </w:r>
      <w:r w:rsidRPr="007C7EEC">
        <w:rPr>
          <w:color w:val="auto"/>
          <w:szCs w:val="24"/>
        </w:rPr>
        <w:t xml:space="preserve"> только с согласия участников образовательного процесса или в случаях, прямо предусмотренных законодательством.</w:t>
      </w:r>
    </w:p>
    <w:p w:rsidR="001B6394" w:rsidRPr="007C7EEC" w:rsidRDefault="001B6394" w:rsidP="00F42F51">
      <w:pPr>
        <w:spacing w:after="0" w:line="276" w:lineRule="auto"/>
        <w:rPr>
          <w:color w:val="auto"/>
          <w:szCs w:val="24"/>
        </w:rPr>
      </w:pPr>
      <w:r w:rsidRPr="007C7EEC">
        <w:rPr>
          <w:color w:val="auto"/>
          <w:szCs w:val="24"/>
        </w:rPr>
        <w:t xml:space="preserve">3.5.1. При передаче персональных данных участников образовательного процесса </w:t>
      </w:r>
      <w:r w:rsidR="00F42F51" w:rsidRPr="007C7EEC">
        <w:rPr>
          <w:color w:val="auto"/>
          <w:szCs w:val="24"/>
        </w:rPr>
        <w:t>должны соблюдаться следующие</w:t>
      </w:r>
      <w:r w:rsidRPr="007C7EEC">
        <w:rPr>
          <w:color w:val="auto"/>
          <w:szCs w:val="24"/>
        </w:rPr>
        <w:t xml:space="preserve"> требования: </w:t>
      </w:r>
    </w:p>
    <w:p w:rsidR="001B6394" w:rsidRPr="007C7EEC" w:rsidRDefault="001B6394" w:rsidP="00F42F51">
      <w:pPr>
        <w:spacing w:after="0" w:line="276" w:lineRule="auto"/>
        <w:rPr>
          <w:color w:val="auto"/>
          <w:szCs w:val="24"/>
        </w:rPr>
      </w:pPr>
      <w:r w:rsidRPr="007C7EEC">
        <w:rPr>
          <w:color w:val="auto"/>
          <w:szCs w:val="24"/>
        </w:rPr>
        <w:t xml:space="preserve">- не сообщать персональные данные участников образовательного процесса третьей стороне без письменного согласия, за исключением случаев, когда это необходимо в целях предупреждения угрозы жизни и здоровью, а также в случаях, установленных федеральным законом; </w:t>
      </w:r>
    </w:p>
    <w:p w:rsidR="001B6394" w:rsidRPr="007C7EEC" w:rsidRDefault="001B6394" w:rsidP="00F42F51">
      <w:pPr>
        <w:spacing w:after="0" w:line="276" w:lineRule="auto"/>
        <w:rPr>
          <w:color w:val="auto"/>
          <w:szCs w:val="24"/>
        </w:rPr>
      </w:pPr>
      <w:r w:rsidRPr="007C7EEC">
        <w:rPr>
          <w:color w:val="auto"/>
          <w:szCs w:val="24"/>
        </w:rPr>
        <w:t xml:space="preserve">- не сообщать персональные данные участников образовательного </w:t>
      </w:r>
      <w:r w:rsidR="00F42F51" w:rsidRPr="007C7EEC">
        <w:rPr>
          <w:color w:val="auto"/>
          <w:szCs w:val="24"/>
        </w:rPr>
        <w:t>процесса в</w:t>
      </w:r>
      <w:r w:rsidRPr="007C7EEC">
        <w:rPr>
          <w:color w:val="auto"/>
          <w:szCs w:val="24"/>
        </w:rPr>
        <w:t xml:space="preserve"> коммерческих целях без письменного согласия; </w:t>
      </w:r>
    </w:p>
    <w:p w:rsidR="001B6394" w:rsidRPr="007C7EEC" w:rsidRDefault="001B6394" w:rsidP="00F42F51">
      <w:pPr>
        <w:spacing w:after="0" w:line="276" w:lineRule="auto"/>
        <w:rPr>
          <w:color w:val="auto"/>
          <w:szCs w:val="24"/>
        </w:rPr>
      </w:pPr>
      <w:r w:rsidRPr="007C7EEC">
        <w:rPr>
          <w:color w:val="auto"/>
          <w:szCs w:val="24"/>
        </w:rPr>
        <w:t xml:space="preserve">- предупредить лиц, получающих персональные данные участников образовательного </w:t>
      </w:r>
      <w:r w:rsidR="00F42F51" w:rsidRPr="007C7EEC">
        <w:rPr>
          <w:color w:val="auto"/>
          <w:szCs w:val="24"/>
        </w:rPr>
        <w:t>процесса о</w:t>
      </w:r>
      <w:r w:rsidRPr="007C7EEC">
        <w:rPr>
          <w:color w:val="auto"/>
          <w:szCs w:val="24"/>
        </w:rPr>
        <w:t xml:space="preserve">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w:t>
      </w:r>
      <w:r w:rsidR="00F42F51" w:rsidRPr="007C7EEC">
        <w:rPr>
          <w:color w:val="auto"/>
          <w:szCs w:val="24"/>
        </w:rPr>
        <w:t>данными в</w:t>
      </w:r>
      <w:r w:rsidRPr="007C7EEC">
        <w:rPr>
          <w:color w:val="auto"/>
          <w:szCs w:val="24"/>
        </w:rPr>
        <w:t xml:space="preserve"> порядке, установленном федеральными законами; </w:t>
      </w:r>
    </w:p>
    <w:p w:rsidR="001B6394" w:rsidRPr="007C7EEC" w:rsidRDefault="001B6394" w:rsidP="00F42F51">
      <w:pPr>
        <w:spacing w:after="0" w:line="276" w:lineRule="auto"/>
        <w:rPr>
          <w:color w:val="auto"/>
          <w:szCs w:val="24"/>
        </w:rPr>
      </w:pPr>
      <w:r w:rsidRPr="007C7EEC">
        <w:rPr>
          <w:color w:val="auto"/>
          <w:szCs w:val="24"/>
        </w:rPr>
        <w:t xml:space="preserve">- разрешать доступ к персональным данным участников образовательного </w:t>
      </w:r>
      <w:r w:rsidR="00F42F51" w:rsidRPr="007C7EEC">
        <w:rPr>
          <w:color w:val="auto"/>
          <w:szCs w:val="24"/>
        </w:rPr>
        <w:t>процесса только</w:t>
      </w:r>
      <w:r w:rsidRPr="007C7EEC">
        <w:rPr>
          <w:color w:val="auto"/>
          <w:szCs w:val="24"/>
        </w:rPr>
        <w:t xml:space="preserve">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участников образовательного процесса, которые необходимы для выполнения конкретных функций; </w:t>
      </w:r>
    </w:p>
    <w:p w:rsidR="001B6394" w:rsidRPr="007C7EEC" w:rsidRDefault="001B6394" w:rsidP="00F42F51">
      <w:pPr>
        <w:spacing w:after="0" w:line="276" w:lineRule="auto"/>
        <w:rPr>
          <w:color w:val="auto"/>
          <w:szCs w:val="24"/>
        </w:rPr>
      </w:pPr>
      <w:r w:rsidRPr="007C7EEC">
        <w:rPr>
          <w:color w:val="auto"/>
          <w:szCs w:val="24"/>
        </w:rPr>
        <w:t xml:space="preserve">- не запрашивать информацию о состоянии здоровья работника школы, за исключением тех сведений, которые относятся к вопросу о возможности выполнения работником трудовой функции; </w:t>
      </w:r>
    </w:p>
    <w:p w:rsidR="001B6394" w:rsidRPr="007C7EEC" w:rsidRDefault="001B6394" w:rsidP="00F42F51">
      <w:pPr>
        <w:spacing w:after="0" w:line="276" w:lineRule="auto"/>
        <w:rPr>
          <w:color w:val="auto"/>
          <w:szCs w:val="24"/>
        </w:rPr>
      </w:pPr>
      <w:r w:rsidRPr="007C7EEC">
        <w:rPr>
          <w:color w:val="auto"/>
          <w:szCs w:val="24"/>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w:t>
      </w:r>
      <w:r w:rsidRPr="007C7EEC">
        <w:rPr>
          <w:color w:val="auto"/>
          <w:szCs w:val="24"/>
        </w:rPr>
        <w:lastRenderedPageBreak/>
        <w:t xml:space="preserve">данными работника, которые необходимы для выполнения указанными представителями их функций. </w:t>
      </w:r>
    </w:p>
    <w:p w:rsidR="001B6394" w:rsidRPr="007C7EEC" w:rsidRDefault="001B6394" w:rsidP="00F42F51">
      <w:pPr>
        <w:spacing w:after="0" w:line="276" w:lineRule="auto"/>
        <w:rPr>
          <w:color w:val="auto"/>
          <w:szCs w:val="24"/>
        </w:rPr>
      </w:pPr>
      <w:r w:rsidRPr="007C7EEC">
        <w:rPr>
          <w:color w:val="auto"/>
          <w:szCs w:val="24"/>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1B6394" w:rsidRPr="007C7EEC" w:rsidRDefault="001B6394" w:rsidP="00F42F51">
      <w:pPr>
        <w:spacing w:after="0" w:line="276" w:lineRule="auto"/>
        <w:rPr>
          <w:color w:val="auto"/>
          <w:szCs w:val="24"/>
        </w:rPr>
      </w:pPr>
      <w:r w:rsidRPr="007C7EEC">
        <w:rPr>
          <w:color w:val="auto"/>
          <w:szCs w:val="24"/>
        </w:rPr>
        <w:t xml:space="preserve">3.5.3. При передаче персональных данных работника потребителям (в том числе и в коммерческих целях) за пределы организации директор школы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1B6394" w:rsidRPr="007C7EEC" w:rsidRDefault="001B6394" w:rsidP="00F42F51">
      <w:pPr>
        <w:spacing w:after="0" w:line="276" w:lineRule="auto"/>
        <w:rPr>
          <w:color w:val="auto"/>
          <w:szCs w:val="24"/>
        </w:rPr>
      </w:pPr>
      <w:r w:rsidRPr="007C7EEC">
        <w:rPr>
          <w:color w:val="auto"/>
          <w:szCs w:val="24"/>
        </w:rPr>
        <w:t xml:space="preserve">3.6. Все меры конфиденциальности при сборе, обработке и хранении персональных данных участников образовательного </w:t>
      </w:r>
      <w:r w:rsidR="00F42F51" w:rsidRPr="007C7EEC">
        <w:rPr>
          <w:color w:val="auto"/>
          <w:szCs w:val="24"/>
        </w:rPr>
        <w:t>процесса распространяются</w:t>
      </w:r>
      <w:r w:rsidRPr="007C7EEC">
        <w:rPr>
          <w:color w:val="auto"/>
          <w:szCs w:val="24"/>
        </w:rPr>
        <w:t xml:space="preserve"> как на бумажные, так и на электронные (автоматизированные) носители информации. </w:t>
      </w:r>
    </w:p>
    <w:p w:rsidR="001B6394" w:rsidRPr="007C7EEC" w:rsidRDefault="001B6394" w:rsidP="00F42F51">
      <w:pPr>
        <w:spacing w:after="0" w:line="276" w:lineRule="auto"/>
        <w:rPr>
          <w:color w:val="auto"/>
          <w:szCs w:val="24"/>
        </w:rPr>
      </w:pPr>
      <w:r w:rsidRPr="007C7EEC">
        <w:rPr>
          <w:color w:val="auto"/>
          <w:szCs w:val="24"/>
        </w:rPr>
        <w:t xml:space="preserve">3.7. Не допускается отвечать на вопросы, связанные с передачей персональной информации по телефону или факсу. </w:t>
      </w:r>
    </w:p>
    <w:p w:rsidR="001B6394" w:rsidRPr="007C7EEC" w:rsidRDefault="001B6394" w:rsidP="00F42F51">
      <w:pPr>
        <w:spacing w:after="0" w:line="276" w:lineRule="auto"/>
        <w:rPr>
          <w:color w:val="auto"/>
          <w:szCs w:val="24"/>
        </w:rPr>
      </w:pPr>
      <w:r w:rsidRPr="007C7EEC">
        <w:rPr>
          <w:color w:val="auto"/>
          <w:szCs w:val="24"/>
        </w:rPr>
        <w:t>3.8. Хранение персональных данных должно происходить в порядке, исключающем их утрату или их неправомерное использование.</w:t>
      </w:r>
    </w:p>
    <w:p w:rsidR="001B6394" w:rsidRDefault="001B6394" w:rsidP="00F42F51">
      <w:pPr>
        <w:spacing w:after="0" w:line="276" w:lineRule="auto"/>
        <w:rPr>
          <w:color w:val="auto"/>
          <w:szCs w:val="24"/>
        </w:rPr>
      </w:pPr>
      <w:r w:rsidRPr="007C7EEC">
        <w:rPr>
          <w:color w:val="auto"/>
          <w:szCs w:val="24"/>
        </w:rPr>
        <w:t>3.9. При принятии решений, затрагивающих интересы работника школы,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F42F51" w:rsidRPr="007C7EEC" w:rsidRDefault="00F42F51" w:rsidP="00F42F51">
      <w:pPr>
        <w:spacing w:after="0" w:line="276" w:lineRule="auto"/>
        <w:rPr>
          <w:color w:val="auto"/>
          <w:szCs w:val="24"/>
        </w:rPr>
      </w:pPr>
    </w:p>
    <w:p w:rsidR="00F42F51" w:rsidRDefault="001B6394" w:rsidP="008A2652">
      <w:pPr>
        <w:spacing w:after="0" w:line="276" w:lineRule="auto"/>
        <w:ind w:left="993" w:firstLine="705"/>
        <w:jc w:val="center"/>
        <w:rPr>
          <w:b/>
          <w:color w:val="auto"/>
          <w:szCs w:val="24"/>
        </w:rPr>
      </w:pPr>
      <w:r w:rsidRPr="007C7EEC">
        <w:rPr>
          <w:b/>
          <w:color w:val="auto"/>
          <w:szCs w:val="24"/>
        </w:rPr>
        <w:t>4. Доступ к персональным данным</w:t>
      </w:r>
    </w:p>
    <w:p w:rsidR="00F42F51" w:rsidRDefault="00F42F51" w:rsidP="00F42F51">
      <w:pPr>
        <w:spacing w:after="0" w:line="276" w:lineRule="auto"/>
        <w:ind w:left="993" w:firstLine="705"/>
        <w:rPr>
          <w:b/>
          <w:color w:val="auto"/>
          <w:szCs w:val="24"/>
        </w:rPr>
      </w:pPr>
    </w:p>
    <w:p w:rsidR="001B6394" w:rsidRPr="00F42F51" w:rsidRDefault="001B6394" w:rsidP="00F42F51">
      <w:pPr>
        <w:spacing w:after="0" w:line="276" w:lineRule="auto"/>
        <w:rPr>
          <w:b/>
          <w:color w:val="auto"/>
          <w:szCs w:val="24"/>
        </w:rPr>
      </w:pPr>
      <w:r w:rsidRPr="007C7EEC">
        <w:rPr>
          <w:color w:val="auto"/>
          <w:szCs w:val="24"/>
        </w:rPr>
        <w:t>4.1. Внутренний доступ (доступ внутри организации).</w:t>
      </w:r>
    </w:p>
    <w:p w:rsidR="001B6394" w:rsidRPr="007C7EEC" w:rsidRDefault="001B6394" w:rsidP="00F42F51">
      <w:pPr>
        <w:spacing w:after="0" w:line="276" w:lineRule="auto"/>
        <w:rPr>
          <w:color w:val="auto"/>
          <w:szCs w:val="24"/>
        </w:rPr>
      </w:pPr>
      <w:r w:rsidRPr="007C7EEC">
        <w:rPr>
          <w:color w:val="auto"/>
          <w:szCs w:val="24"/>
        </w:rPr>
        <w:t xml:space="preserve">4.1.1. Право доступа к персональным данным сотрудника имеют: </w:t>
      </w:r>
    </w:p>
    <w:p w:rsidR="001B6394" w:rsidRPr="007C7EEC" w:rsidRDefault="00F42F51" w:rsidP="00F42F51">
      <w:pPr>
        <w:spacing w:after="0" w:line="276" w:lineRule="auto"/>
        <w:rPr>
          <w:color w:val="auto"/>
          <w:szCs w:val="24"/>
        </w:rPr>
      </w:pPr>
      <w:r>
        <w:rPr>
          <w:color w:val="auto"/>
          <w:szCs w:val="24"/>
        </w:rPr>
        <w:t>-    директор;</w:t>
      </w:r>
    </w:p>
    <w:p w:rsidR="001B6394" w:rsidRPr="007C7EEC" w:rsidRDefault="001B6394" w:rsidP="00F42F51">
      <w:pPr>
        <w:spacing w:after="0" w:line="276" w:lineRule="auto"/>
        <w:rPr>
          <w:color w:val="auto"/>
          <w:szCs w:val="24"/>
        </w:rPr>
      </w:pPr>
      <w:r w:rsidRPr="007C7EEC">
        <w:rPr>
          <w:color w:val="auto"/>
          <w:szCs w:val="24"/>
        </w:rPr>
        <w:t>- от</w:t>
      </w:r>
      <w:r w:rsidR="00F42F51">
        <w:rPr>
          <w:color w:val="auto"/>
          <w:szCs w:val="24"/>
        </w:rPr>
        <w:t>ветственный за делопроизводство</w:t>
      </w:r>
      <w:r w:rsidRPr="007C7EEC">
        <w:rPr>
          <w:color w:val="auto"/>
          <w:szCs w:val="24"/>
        </w:rPr>
        <w:t>;</w:t>
      </w:r>
    </w:p>
    <w:p w:rsidR="001B6394" w:rsidRPr="007C7EEC" w:rsidRDefault="001B6394" w:rsidP="00F42F51">
      <w:pPr>
        <w:spacing w:after="0" w:line="276" w:lineRule="auto"/>
        <w:rPr>
          <w:color w:val="auto"/>
          <w:szCs w:val="24"/>
        </w:rPr>
      </w:pPr>
      <w:r w:rsidRPr="007C7EEC">
        <w:rPr>
          <w:color w:val="auto"/>
          <w:szCs w:val="24"/>
        </w:rPr>
        <w:t>- сам работник, носитель данных.</w:t>
      </w:r>
    </w:p>
    <w:p w:rsidR="001B6394" w:rsidRPr="007C7EEC" w:rsidRDefault="00F42F51" w:rsidP="00F42F51">
      <w:pPr>
        <w:spacing w:after="0" w:line="276" w:lineRule="auto"/>
        <w:rPr>
          <w:color w:val="auto"/>
          <w:szCs w:val="24"/>
        </w:rPr>
      </w:pPr>
      <w:r>
        <w:rPr>
          <w:color w:val="auto"/>
          <w:szCs w:val="24"/>
        </w:rPr>
        <w:t>- другие сотрудники МБУ ДО СЮН</w:t>
      </w:r>
      <w:r w:rsidR="001B6394" w:rsidRPr="007C7EEC">
        <w:rPr>
          <w:color w:val="auto"/>
          <w:szCs w:val="24"/>
        </w:rPr>
        <w:t xml:space="preserve"> при выполнении ими своих служебных обязанностей.</w:t>
      </w:r>
    </w:p>
    <w:p w:rsidR="001B6394" w:rsidRPr="007C7EEC" w:rsidRDefault="001B6394" w:rsidP="00F42F51">
      <w:pPr>
        <w:spacing w:after="0" w:line="276" w:lineRule="auto"/>
        <w:rPr>
          <w:color w:val="auto"/>
          <w:szCs w:val="24"/>
        </w:rPr>
      </w:pPr>
      <w:r w:rsidRPr="007C7EEC">
        <w:rPr>
          <w:color w:val="auto"/>
          <w:szCs w:val="24"/>
        </w:rPr>
        <w:t>4.1.2. Перечень лиц, имеющих доступ к персональным данным работников, определяется приказом директора школы.</w:t>
      </w:r>
    </w:p>
    <w:p w:rsidR="001B6394" w:rsidRPr="007C7EEC" w:rsidRDefault="001B6394" w:rsidP="00F42F51">
      <w:pPr>
        <w:spacing w:after="0" w:line="276" w:lineRule="auto"/>
        <w:rPr>
          <w:color w:val="auto"/>
          <w:szCs w:val="24"/>
        </w:rPr>
      </w:pPr>
      <w:r w:rsidRPr="007C7EEC">
        <w:rPr>
          <w:color w:val="auto"/>
          <w:szCs w:val="24"/>
        </w:rPr>
        <w:t xml:space="preserve">4.2. Внешний доступ. </w:t>
      </w:r>
    </w:p>
    <w:p w:rsidR="001B6394" w:rsidRPr="007C7EEC" w:rsidRDefault="001B6394" w:rsidP="00F42F51">
      <w:pPr>
        <w:spacing w:after="0" w:line="276" w:lineRule="auto"/>
        <w:rPr>
          <w:color w:val="auto"/>
          <w:szCs w:val="24"/>
        </w:rPr>
      </w:pPr>
      <w:r w:rsidRPr="007C7EEC">
        <w:rPr>
          <w:color w:val="auto"/>
          <w:szCs w:val="24"/>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1B6394" w:rsidRPr="007C7EEC" w:rsidRDefault="001B6394" w:rsidP="00F42F51">
      <w:pPr>
        <w:spacing w:after="0" w:line="276" w:lineRule="auto"/>
        <w:rPr>
          <w:color w:val="auto"/>
          <w:szCs w:val="24"/>
        </w:rPr>
      </w:pPr>
      <w:r w:rsidRPr="007C7EEC">
        <w:rPr>
          <w:color w:val="auto"/>
          <w:szCs w:val="24"/>
        </w:rPr>
        <w:t xml:space="preserve">- налоговые инспекции; </w:t>
      </w:r>
    </w:p>
    <w:p w:rsidR="001B6394" w:rsidRPr="007C7EEC" w:rsidRDefault="001B6394" w:rsidP="00F42F51">
      <w:pPr>
        <w:spacing w:after="0" w:line="276" w:lineRule="auto"/>
        <w:rPr>
          <w:color w:val="auto"/>
          <w:szCs w:val="24"/>
        </w:rPr>
      </w:pPr>
      <w:r w:rsidRPr="007C7EEC">
        <w:rPr>
          <w:color w:val="auto"/>
          <w:szCs w:val="24"/>
        </w:rPr>
        <w:t xml:space="preserve">- правоохранительные органы; </w:t>
      </w:r>
    </w:p>
    <w:p w:rsidR="001B6394" w:rsidRPr="007C7EEC" w:rsidRDefault="001B6394" w:rsidP="00F42F51">
      <w:pPr>
        <w:spacing w:after="0" w:line="276" w:lineRule="auto"/>
        <w:rPr>
          <w:color w:val="auto"/>
          <w:szCs w:val="24"/>
        </w:rPr>
      </w:pPr>
      <w:r w:rsidRPr="007C7EEC">
        <w:rPr>
          <w:color w:val="auto"/>
          <w:szCs w:val="24"/>
        </w:rPr>
        <w:t xml:space="preserve">- органы статистики; </w:t>
      </w:r>
    </w:p>
    <w:p w:rsidR="001B6394" w:rsidRPr="007C7EEC" w:rsidRDefault="001B6394" w:rsidP="00F42F51">
      <w:pPr>
        <w:spacing w:after="0" w:line="276" w:lineRule="auto"/>
        <w:rPr>
          <w:color w:val="auto"/>
          <w:szCs w:val="24"/>
        </w:rPr>
      </w:pPr>
      <w:r w:rsidRPr="007C7EEC">
        <w:rPr>
          <w:color w:val="auto"/>
          <w:szCs w:val="24"/>
        </w:rPr>
        <w:t xml:space="preserve">- страховые агентства; </w:t>
      </w:r>
    </w:p>
    <w:p w:rsidR="001B6394" w:rsidRPr="007C7EEC" w:rsidRDefault="001B6394" w:rsidP="00F42F51">
      <w:pPr>
        <w:spacing w:after="0" w:line="276" w:lineRule="auto"/>
        <w:rPr>
          <w:color w:val="auto"/>
          <w:szCs w:val="24"/>
        </w:rPr>
      </w:pPr>
      <w:r w:rsidRPr="007C7EEC">
        <w:rPr>
          <w:color w:val="auto"/>
          <w:szCs w:val="24"/>
        </w:rPr>
        <w:t>- военкоматы;</w:t>
      </w:r>
    </w:p>
    <w:p w:rsidR="001B6394" w:rsidRPr="007C7EEC" w:rsidRDefault="001B6394" w:rsidP="00F42F51">
      <w:pPr>
        <w:spacing w:after="0" w:line="276" w:lineRule="auto"/>
        <w:rPr>
          <w:color w:val="auto"/>
          <w:szCs w:val="24"/>
        </w:rPr>
      </w:pPr>
      <w:r w:rsidRPr="007C7EEC">
        <w:rPr>
          <w:color w:val="auto"/>
          <w:szCs w:val="24"/>
        </w:rPr>
        <w:t>- органы социального страхования;</w:t>
      </w:r>
    </w:p>
    <w:p w:rsidR="001B6394" w:rsidRPr="007C7EEC" w:rsidRDefault="001B6394" w:rsidP="00F42F51">
      <w:pPr>
        <w:spacing w:after="0" w:line="276" w:lineRule="auto"/>
        <w:rPr>
          <w:color w:val="auto"/>
          <w:szCs w:val="24"/>
        </w:rPr>
      </w:pPr>
      <w:r w:rsidRPr="007C7EEC">
        <w:rPr>
          <w:color w:val="auto"/>
          <w:szCs w:val="24"/>
        </w:rPr>
        <w:t xml:space="preserve">- пенсионные фонды; </w:t>
      </w:r>
    </w:p>
    <w:p w:rsidR="001B6394" w:rsidRPr="007C7EEC" w:rsidRDefault="001B6394" w:rsidP="00F42F51">
      <w:pPr>
        <w:spacing w:after="0" w:line="276" w:lineRule="auto"/>
        <w:rPr>
          <w:color w:val="auto"/>
          <w:szCs w:val="24"/>
        </w:rPr>
      </w:pPr>
      <w:r w:rsidRPr="007C7EEC">
        <w:rPr>
          <w:color w:val="auto"/>
          <w:szCs w:val="24"/>
        </w:rPr>
        <w:t xml:space="preserve">- подразделения муниципальных органов управления; </w:t>
      </w:r>
    </w:p>
    <w:p w:rsidR="001B6394" w:rsidRPr="007C7EEC" w:rsidRDefault="001B6394" w:rsidP="00F42F51">
      <w:pPr>
        <w:spacing w:after="0" w:line="276" w:lineRule="auto"/>
        <w:rPr>
          <w:color w:val="auto"/>
          <w:szCs w:val="24"/>
        </w:rPr>
      </w:pPr>
      <w:r w:rsidRPr="007C7EEC">
        <w:rPr>
          <w:color w:val="auto"/>
          <w:szCs w:val="24"/>
        </w:rPr>
        <w:lastRenderedPageBreak/>
        <w:t xml:space="preserve">4.2.2. Надзорно - контрольные органы имеют доступ к информации только в сфере своей компетенции. </w:t>
      </w:r>
    </w:p>
    <w:p w:rsidR="001B6394" w:rsidRPr="007C7EEC" w:rsidRDefault="001B6394" w:rsidP="00F42F51">
      <w:pPr>
        <w:spacing w:after="0" w:line="276" w:lineRule="auto"/>
        <w:rPr>
          <w:color w:val="auto"/>
          <w:szCs w:val="24"/>
        </w:rPr>
      </w:pPr>
      <w:r w:rsidRPr="007C7EEC">
        <w:rPr>
          <w:color w:val="auto"/>
          <w:szCs w:val="24"/>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1B6394" w:rsidRPr="007C7EEC" w:rsidRDefault="001B6394" w:rsidP="00F42F51">
      <w:pPr>
        <w:spacing w:after="0" w:line="276" w:lineRule="auto"/>
        <w:rPr>
          <w:color w:val="auto"/>
          <w:szCs w:val="24"/>
        </w:rPr>
      </w:pPr>
      <w:r w:rsidRPr="007C7EEC">
        <w:rPr>
          <w:color w:val="auto"/>
          <w:szCs w:val="24"/>
        </w:rPr>
        <w:t xml:space="preserve">4.2.4. Другие организации. </w:t>
      </w:r>
    </w:p>
    <w:p w:rsidR="001B6394" w:rsidRPr="007C7EEC" w:rsidRDefault="001B6394" w:rsidP="00F42F51">
      <w:pPr>
        <w:spacing w:after="0" w:line="276" w:lineRule="auto"/>
        <w:rPr>
          <w:color w:val="auto"/>
          <w:szCs w:val="24"/>
        </w:rPr>
      </w:pPr>
      <w:r w:rsidRPr="007C7EEC">
        <w:rPr>
          <w:color w:val="auto"/>
          <w:szCs w:val="24"/>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1B6394" w:rsidRPr="007C7EEC" w:rsidRDefault="001B6394" w:rsidP="00F42F51">
      <w:pPr>
        <w:spacing w:after="0" w:line="276" w:lineRule="auto"/>
        <w:rPr>
          <w:color w:val="auto"/>
          <w:szCs w:val="24"/>
        </w:rPr>
      </w:pPr>
      <w:r w:rsidRPr="007C7EEC">
        <w:rPr>
          <w:color w:val="auto"/>
          <w:szCs w:val="24"/>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1B6394" w:rsidRDefault="001B6394" w:rsidP="00F42F51">
      <w:pPr>
        <w:spacing w:after="0" w:line="276" w:lineRule="auto"/>
        <w:rPr>
          <w:color w:val="auto"/>
          <w:szCs w:val="24"/>
        </w:rPr>
      </w:pPr>
      <w:r w:rsidRPr="007C7EEC">
        <w:rPr>
          <w:color w:val="auto"/>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F42F51" w:rsidRPr="007C7EEC" w:rsidRDefault="00F42F51" w:rsidP="00F42F51">
      <w:pPr>
        <w:spacing w:after="0" w:line="276" w:lineRule="auto"/>
        <w:rPr>
          <w:color w:val="auto"/>
          <w:szCs w:val="24"/>
        </w:rPr>
      </w:pPr>
    </w:p>
    <w:p w:rsidR="001B6394" w:rsidRDefault="001B6394" w:rsidP="008A2652">
      <w:pPr>
        <w:spacing w:after="0" w:line="276" w:lineRule="auto"/>
        <w:ind w:left="993" w:firstLine="705"/>
        <w:jc w:val="center"/>
        <w:rPr>
          <w:b/>
          <w:color w:val="auto"/>
          <w:szCs w:val="24"/>
        </w:rPr>
      </w:pPr>
      <w:r w:rsidRPr="007C7EEC">
        <w:rPr>
          <w:b/>
          <w:color w:val="auto"/>
          <w:szCs w:val="24"/>
        </w:rPr>
        <w:t>5. Защита персональных данных</w:t>
      </w:r>
    </w:p>
    <w:p w:rsidR="00F42F51" w:rsidRPr="007C7EEC" w:rsidRDefault="00F42F51" w:rsidP="007C7EEC">
      <w:pPr>
        <w:spacing w:after="0" w:line="276" w:lineRule="auto"/>
        <w:ind w:left="993" w:firstLine="705"/>
        <w:rPr>
          <w:b/>
          <w:color w:val="auto"/>
          <w:szCs w:val="24"/>
        </w:rPr>
      </w:pPr>
    </w:p>
    <w:p w:rsidR="001B6394" w:rsidRPr="007C7EEC" w:rsidRDefault="001B6394" w:rsidP="00F42F51">
      <w:pPr>
        <w:spacing w:after="0" w:line="276" w:lineRule="auto"/>
        <w:rPr>
          <w:color w:val="auto"/>
          <w:szCs w:val="24"/>
        </w:rPr>
      </w:pPr>
      <w:r w:rsidRPr="007C7EEC">
        <w:rPr>
          <w:color w:val="auto"/>
          <w:szCs w:val="24"/>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1B6394" w:rsidRPr="007C7EEC" w:rsidRDefault="001B6394" w:rsidP="00F42F51">
      <w:pPr>
        <w:spacing w:after="0" w:line="276" w:lineRule="auto"/>
        <w:rPr>
          <w:color w:val="auto"/>
          <w:szCs w:val="24"/>
        </w:rPr>
      </w:pPr>
      <w:r w:rsidRPr="007C7EEC">
        <w:rPr>
          <w:color w:val="auto"/>
          <w:szCs w:val="24"/>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1B6394" w:rsidRPr="007C7EEC" w:rsidRDefault="001B6394" w:rsidP="00F42F51">
      <w:pPr>
        <w:spacing w:after="0" w:line="276" w:lineRule="auto"/>
        <w:rPr>
          <w:color w:val="auto"/>
          <w:szCs w:val="24"/>
        </w:rPr>
      </w:pPr>
      <w:r w:rsidRPr="007C7EEC">
        <w:rPr>
          <w:color w:val="auto"/>
          <w:szCs w:val="24"/>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1B6394" w:rsidRPr="007C7EEC" w:rsidRDefault="001B6394" w:rsidP="00F42F51">
      <w:pPr>
        <w:spacing w:after="0" w:line="276" w:lineRule="auto"/>
        <w:rPr>
          <w:color w:val="auto"/>
          <w:szCs w:val="24"/>
        </w:rPr>
      </w:pPr>
      <w:r w:rsidRPr="007C7EEC">
        <w:rPr>
          <w:color w:val="auto"/>
          <w:szCs w:val="24"/>
        </w:rPr>
        <w:t xml:space="preserve">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rsidR="001B6394" w:rsidRPr="007C7EEC" w:rsidRDefault="001B6394" w:rsidP="00F42F51">
      <w:pPr>
        <w:spacing w:after="0" w:line="276" w:lineRule="auto"/>
        <w:rPr>
          <w:color w:val="auto"/>
          <w:szCs w:val="24"/>
        </w:rPr>
      </w:pPr>
      <w:r w:rsidRPr="007C7EEC">
        <w:rPr>
          <w:color w:val="auto"/>
          <w:szCs w:val="24"/>
        </w:rPr>
        <w:t xml:space="preserve">5.5. «Внутренняя защита». </w:t>
      </w:r>
    </w:p>
    <w:p w:rsidR="001B6394" w:rsidRPr="007C7EEC" w:rsidRDefault="001B6394" w:rsidP="00F42F51">
      <w:pPr>
        <w:spacing w:after="0" w:line="276" w:lineRule="auto"/>
        <w:rPr>
          <w:color w:val="auto"/>
          <w:szCs w:val="24"/>
        </w:rPr>
      </w:pPr>
      <w:r w:rsidRPr="007C7EEC">
        <w:rPr>
          <w:color w:val="auto"/>
          <w:szCs w:val="24"/>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1B6394" w:rsidRPr="007C7EEC" w:rsidRDefault="001B6394" w:rsidP="00F42F51">
      <w:pPr>
        <w:spacing w:after="0" w:line="276" w:lineRule="auto"/>
        <w:rPr>
          <w:color w:val="auto"/>
          <w:szCs w:val="24"/>
        </w:rPr>
      </w:pPr>
      <w:r w:rsidRPr="007C7EEC">
        <w:rPr>
          <w:color w:val="auto"/>
          <w:szCs w:val="24"/>
        </w:rPr>
        <w:t xml:space="preserve">5.5.2. </w:t>
      </w:r>
      <w:r w:rsidR="00F42F51" w:rsidRPr="007C7EEC">
        <w:rPr>
          <w:color w:val="auto"/>
          <w:szCs w:val="24"/>
        </w:rPr>
        <w:t>Для обеспечения</w:t>
      </w:r>
      <w:r w:rsidRPr="007C7EEC">
        <w:rPr>
          <w:color w:val="auto"/>
          <w:szCs w:val="24"/>
        </w:rPr>
        <w:t xml:space="preserve"> внутренней защиты персональных данных работников необходимо соблюдать ряд мер: </w:t>
      </w:r>
    </w:p>
    <w:p w:rsidR="001B6394" w:rsidRPr="007C7EEC" w:rsidRDefault="001B6394" w:rsidP="00F42F51">
      <w:pPr>
        <w:spacing w:after="0" w:line="276" w:lineRule="auto"/>
        <w:rPr>
          <w:color w:val="auto"/>
          <w:szCs w:val="24"/>
        </w:rPr>
      </w:pPr>
      <w:r w:rsidRPr="007C7EEC">
        <w:rPr>
          <w:color w:val="auto"/>
          <w:szCs w:val="24"/>
        </w:rPr>
        <w:t xml:space="preserve">- ограничение и регламентация состава работников, функциональные обязанности которых требуют конфиденциальных знаний; </w:t>
      </w:r>
    </w:p>
    <w:p w:rsidR="001B6394" w:rsidRPr="007C7EEC" w:rsidRDefault="001B6394" w:rsidP="00F42F51">
      <w:pPr>
        <w:spacing w:after="0" w:line="276" w:lineRule="auto"/>
        <w:rPr>
          <w:color w:val="auto"/>
          <w:szCs w:val="24"/>
        </w:rPr>
      </w:pPr>
      <w:r w:rsidRPr="007C7EEC">
        <w:rPr>
          <w:color w:val="auto"/>
          <w:szCs w:val="24"/>
        </w:rPr>
        <w:lastRenderedPageBreak/>
        <w:t xml:space="preserve">- строгое избирательное и обоснованное распределение документов и информации между работниками; </w:t>
      </w:r>
    </w:p>
    <w:p w:rsidR="001B6394" w:rsidRPr="007C7EEC" w:rsidRDefault="001B6394" w:rsidP="00F42F51">
      <w:pPr>
        <w:spacing w:after="0" w:line="276" w:lineRule="auto"/>
        <w:rPr>
          <w:color w:val="auto"/>
          <w:szCs w:val="24"/>
        </w:rPr>
      </w:pPr>
      <w:r w:rsidRPr="007C7EEC">
        <w:rPr>
          <w:color w:val="auto"/>
          <w:szCs w:val="24"/>
        </w:rPr>
        <w:t xml:space="preserve">- рациональное размещение рабочих мест работников, при котором исключалось бы бесконтрольное использование защищаемой информации; </w:t>
      </w:r>
    </w:p>
    <w:p w:rsidR="001B6394" w:rsidRPr="007C7EEC" w:rsidRDefault="001B6394" w:rsidP="00F42F51">
      <w:pPr>
        <w:spacing w:after="0" w:line="276" w:lineRule="auto"/>
        <w:rPr>
          <w:color w:val="auto"/>
          <w:szCs w:val="24"/>
        </w:rPr>
      </w:pPr>
      <w:r w:rsidRPr="007C7EEC">
        <w:rPr>
          <w:color w:val="auto"/>
          <w:szCs w:val="24"/>
        </w:rPr>
        <w:t>- знание работником требований нормативно – методических документов по защите информации и сохранении тайны;</w:t>
      </w:r>
    </w:p>
    <w:p w:rsidR="001B6394" w:rsidRPr="007C7EEC" w:rsidRDefault="001B6394" w:rsidP="00F42F51">
      <w:pPr>
        <w:spacing w:after="0" w:line="276" w:lineRule="auto"/>
        <w:rPr>
          <w:color w:val="auto"/>
          <w:szCs w:val="24"/>
        </w:rPr>
      </w:pPr>
      <w:r w:rsidRPr="007C7EEC">
        <w:rPr>
          <w:color w:val="auto"/>
          <w:szCs w:val="24"/>
        </w:rPr>
        <w:t xml:space="preserve">- наличие необходимых условий в помещении для работы с конфиденциальными документами и базами данных; </w:t>
      </w:r>
    </w:p>
    <w:p w:rsidR="00F42F51" w:rsidRDefault="001B6394" w:rsidP="00F42F51">
      <w:pPr>
        <w:spacing w:after="0" w:line="276" w:lineRule="auto"/>
        <w:rPr>
          <w:color w:val="auto"/>
          <w:szCs w:val="24"/>
        </w:rPr>
      </w:pPr>
      <w:r w:rsidRPr="007C7EEC">
        <w:rPr>
          <w:color w:val="auto"/>
          <w:szCs w:val="24"/>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1B6394" w:rsidRPr="007C7EEC" w:rsidRDefault="001B6394" w:rsidP="00F42F51">
      <w:pPr>
        <w:spacing w:after="0" w:line="276" w:lineRule="auto"/>
        <w:rPr>
          <w:color w:val="auto"/>
          <w:szCs w:val="24"/>
        </w:rPr>
      </w:pPr>
      <w:r w:rsidRPr="007C7EEC">
        <w:rPr>
          <w:color w:val="auto"/>
          <w:szCs w:val="24"/>
        </w:rPr>
        <w:t xml:space="preserve">- организация порядка уничтожения информации; </w:t>
      </w:r>
    </w:p>
    <w:p w:rsidR="001B6394" w:rsidRPr="007C7EEC" w:rsidRDefault="001B6394" w:rsidP="00F42F51">
      <w:pPr>
        <w:spacing w:after="0" w:line="276" w:lineRule="auto"/>
        <w:rPr>
          <w:color w:val="auto"/>
          <w:szCs w:val="24"/>
        </w:rPr>
      </w:pPr>
      <w:r w:rsidRPr="007C7EEC">
        <w:rPr>
          <w:color w:val="auto"/>
          <w:szCs w:val="24"/>
        </w:rPr>
        <w:t xml:space="preserve">- своевременное выявление нарушения требований разрешительной системы доступа работниками подразделения; </w:t>
      </w:r>
    </w:p>
    <w:p w:rsidR="001B6394" w:rsidRPr="007C7EEC" w:rsidRDefault="001B6394" w:rsidP="00F42F51">
      <w:pPr>
        <w:spacing w:after="0" w:line="276" w:lineRule="auto"/>
        <w:rPr>
          <w:color w:val="auto"/>
          <w:szCs w:val="24"/>
        </w:rPr>
      </w:pPr>
      <w:r w:rsidRPr="007C7EEC">
        <w:rPr>
          <w:color w:val="auto"/>
          <w:szCs w:val="24"/>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1B6394" w:rsidRPr="007C7EEC" w:rsidRDefault="001B6394" w:rsidP="00F42F51">
      <w:pPr>
        <w:spacing w:after="0" w:line="276" w:lineRule="auto"/>
        <w:rPr>
          <w:color w:val="auto"/>
          <w:szCs w:val="24"/>
        </w:rPr>
      </w:pPr>
      <w:r w:rsidRPr="007C7EEC">
        <w:rPr>
          <w:color w:val="auto"/>
          <w:szCs w:val="24"/>
        </w:rPr>
        <w:t xml:space="preserve">- не допускается выдача личных дел сотрудников на рабочие места руководителей структурных подразделений. Личные дела могут выдаваться на рабочие места </w:t>
      </w:r>
      <w:r w:rsidR="00F42F51" w:rsidRPr="007C7EEC">
        <w:rPr>
          <w:color w:val="auto"/>
          <w:szCs w:val="24"/>
        </w:rPr>
        <w:t>только директору</w:t>
      </w:r>
      <w:r w:rsidRPr="007C7EEC">
        <w:rPr>
          <w:color w:val="auto"/>
          <w:szCs w:val="24"/>
        </w:rPr>
        <w:t xml:space="preserve">, работникам отдела персонала и в исключительных случаях, по письменному </w:t>
      </w:r>
      <w:r w:rsidR="00F42F51" w:rsidRPr="007C7EEC">
        <w:rPr>
          <w:color w:val="auto"/>
          <w:szCs w:val="24"/>
        </w:rPr>
        <w:t>разрешению директора</w:t>
      </w:r>
      <w:r w:rsidR="00F42F51">
        <w:rPr>
          <w:color w:val="auto"/>
          <w:szCs w:val="24"/>
        </w:rPr>
        <w:t xml:space="preserve">, - методисту </w:t>
      </w:r>
      <w:r w:rsidRPr="007C7EEC">
        <w:rPr>
          <w:color w:val="auto"/>
          <w:szCs w:val="24"/>
        </w:rPr>
        <w:t xml:space="preserve">(например, при подготовке материалов для аттестации работника). </w:t>
      </w:r>
    </w:p>
    <w:p w:rsidR="001B6394" w:rsidRPr="007C7EEC" w:rsidRDefault="001B6394" w:rsidP="00F42F51">
      <w:pPr>
        <w:spacing w:after="0" w:line="276" w:lineRule="auto"/>
        <w:rPr>
          <w:color w:val="auto"/>
          <w:szCs w:val="24"/>
        </w:rPr>
      </w:pPr>
      <w:r w:rsidRPr="007C7EEC">
        <w:rPr>
          <w:color w:val="auto"/>
          <w:szCs w:val="24"/>
        </w:rPr>
        <w:t>5.5.3. Защита персональных данных сотрудника на электронных носителях.</w:t>
      </w:r>
    </w:p>
    <w:p w:rsidR="001B6394" w:rsidRPr="007C7EEC" w:rsidRDefault="001B6394" w:rsidP="00F42F51">
      <w:pPr>
        <w:spacing w:after="0" w:line="276" w:lineRule="auto"/>
        <w:rPr>
          <w:color w:val="auto"/>
          <w:szCs w:val="24"/>
        </w:rPr>
      </w:pPr>
      <w:r w:rsidRPr="007C7EEC">
        <w:rPr>
          <w:color w:val="auto"/>
          <w:szCs w:val="24"/>
        </w:rPr>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1B6394" w:rsidRPr="007C7EEC" w:rsidRDefault="001B6394" w:rsidP="00F42F51">
      <w:pPr>
        <w:spacing w:after="0" w:line="276" w:lineRule="auto"/>
        <w:rPr>
          <w:color w:val="auto"/>
          <w:szCs w:val="24"/>
        </w:rPr>
      </w:pPr>
      <w:r w:rsidRPr="007C7EEC">
        <w:rPr>
          <w:color w:val="auto"/>
          <w:szCs w:val="24"/>
        </w:rPr>
        <w:t xml:space="preserve">5.6. «Внешняя защита». </w:t>
      </w:r>
    </w:p>
    <w:p w:rsidR="001B6394" w:rsidRPr="007C7EEC" w:rsidRDefault="001B6394" w:rsidP="00F42F51">
      <w:pPr>
        <w:spacing w:after="0" w:line="276" w:lineRule="auto"/>
        <w:rPr>
          <w:color w:val="auto"/>
          <w:szCs w:val="24"/>
        </w:rPr>
      </w:pPr>
      <w:r w:rsidRPr="007C7EEC">
        <w:rPr>
          <w:color w:val="auto"/>
          <w:szCs w:val="24"/>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1B6394" w:rsidRPr="007C7EEC" w:rsidRDefault="001B6394" w:rsidP="00F42F51">
      <w:pPr>
        <w:spacing w:after="0" w:line="276" w:lineRule="auto"/>
        <w:rPr>
          <w:color w:val="auto"/>
          <w:szCs w:val="24"/>
        </w:rPr>
      </w:pPr>
      <w:r w:rsidRPr="007C7EEC">
        <w:rPr>
          <w:color w:val="auto"/>
          <w:szCs w:val="24"/>
        </w:rPr>
        <w:t xml:space="preserve">5.6.2. 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1B6394" w:rsidRPr="007C7EEC" w:rsidRDefault="001B6394" w:rsidP="00F42F51">
      <w:pPr>
        <w:spacing w:after="0" w:line="276" w:lineRule="auto"/>
        <w:rPr>
          <w:color w:val="auto"/>
          <w:szCs w:val="24"/>
        </w:rPr>
      </w:pPr>
      <w:r w:rsidRPr="007C7EEC">
        <w:rPr>
          <w:color w:val="auto"/>
          <w:szCs w:val="24"/>
        </w:rPr>
        <w:t>5.6.3. Для обеспечения внешней защиты персональных данных необходимо соблюдать ряд мер:</w:t>
      </w:r>
    </w:p>
    <w:p w:rsidR="001B6394" w:rsidRPr="007C7EEC" w:rsidRDefault="001B6394" w:rsidP="00F42F51">
      <w:pPr>
        <w:spacing w:after="0" w:line="276" w:lineRule="auto"/>
        <w:rPr>
          <w:color w:val="auto"/>
          <w:szCs w:val="24"/>
        </w:rPr>
      </w:pPr>
      <w:r w:rsidRPr="007C7EEC">
        <w:rPr>
          <w:color w:val="auto"/>
          <w:szCs w:val="24"/>
        </w:rPr>
        <w:t xml:space="preserve">- порядок приема, учета и контроля деятельности посетителей; </w:t>
      </w:r>
    </w:p>
    <w:p w:rsidR="001B6394" w:rsidRPr="007C7EEC" w:rsidRDefault="001B6394" w:rsidP="00F42F51">
      <w:pPr>
        <w:spacing w:after="0" w:line="276" w:lineRule="auto"/>
        <w:rPr>
          <w:color w:val="auto"/>
          <w:szCs w:val="24"/>
        </w:rPr>
      </w:pPr>
      <w:r w:rsidRPr="007C7EEC">
        <w:rPr>
          <w:color w:val="auto"/>
          <w:szCs w:val="24"/>
        </w:rPr>
        <w:t xml:space="preserve">- пропускной режим организации; </w:t>
      </w:r>
    </w:p>
    <w:p w:rsidR="001B6394" w:rsidRPr="007C7EEC" w:rsidRDefault="001B6394" w:rsidP="00F42F51">
      <w:pPr>
        <w:spacing w:after="0" w:line="276" w:lineRule="auto"/>
        <w:rPr>
          <w:color w:val="auto"/>
          <w:szCs w:val="24"/>
        </w:rPr>
      </w:pPr>
      <w:r w:rsidRPr="007C7EEC">
        <w:rPr>
          <w:color w:val="auto"/>
          <w:szCs w:val="24"/>
        </w:rPr>
        <w:t>- технические средства охраны, сигнализации;</w:t>
      </w:r>
    </w:p>
    <w:p w:rsidR="001B6394" w:rsidRPr="007C7EEC" w:rsidRDefault="001B6394" w:rsidP="00F42F51">
      <w:pPr>
        <w:spacing w:after="0" w:line="276" w:lineRule="auto"/>
        <w:rPr>
          <w:color w:val="auto"/>
          <w:szCs w:val="24"/>
        </w:rPr>
      </w:pPr>
      <w:r w:rsidRPr="007C7EEC">
        <w:rPr>
          <w:color w:val="auto"/>
          <w:szCs w:val="24"/>
        </w:rPr>
        <w:t>- порядок охраны территории, зданий, помещений, транспортных средств;</w:t>
      </w:r>
    </w:p>
    <w:p w:rsidR="001B6394" w:rsidRPr="007C7EEC" w:rsidRDefault="001B6394" w:rsidP="00F42F51">
      <w:pPr>
        <w:spacing w:after="0" w:line="276" w:lineRule="auto"/>
        <w:rPr>
          <w:color w:val="auto"/>
          <w:szCs w:val="24"/>
        </w:rPr>
      </w:pPr>
      <w:r w:rsidRPr="007C7EEC">
        <w:rPr>
          <w:color w:val="auto"/>
          <w:szCs w:val="24"/>
        </w:rPr>
        <w:t xml:space="preserve">- требования к защите информации при интервьюировании и собеседованиях. </w:t>
      </w:r>
    </w:p>
    <w:p w:rsidR="001B6394" w:rsidRPr="007C7EEC" w:rsidRDefault="001B6394" w:rsidP="00F42F51">
      <w:pPr>
        <w:spacing w:after="0" w:line="276" w:lineRule="auto"/>
        <w:rPr>
          <w:color w:val="auto"/>
          <w:szCs w:val="24"/>
        </w:rPr>
      </w:pPr>
      <w:r w:rsidRPr="007C7EEC">
        <w:rPr>
          <w:color w:val="auto"/>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1B6394" w:rsidRPr="007C7EEC" w:rsidRDefault="001B6394" w:rsidP="00F42F51">
      <w:pPr>
        <w:spacing w:after="0" w:line="276" w:lineRule="auto"/>
        <w:rPr>
          <w:color w:val="auto"/>
          <w:szCs w:val="24"/>
        </w:rPr>
      </w:pPr>
      <w:r w:rsidRPr="007C7EEC">
        <w:rPr>
          <w:color w:val="auto"/>
          <w:szCs w:val="24"/>
        </w:rPr>
        <w:t xml:space="preserve">5.8. По возможности персональные данные обезличиваются. </w:t>
      </w:r>
    </w:p>
    <w:p w:rsidR="001B6394" w:rsidRDefault="001B6394" w:rsidP="00F42F51">
      <w:pPr>
        <w:spacing w:after="0" w:line="276" w:lineRule="auto"/>
        <w:rPr>
          <w:color w:val="auto"/>
          <w:szCs w:val="24"/>
        </w:rPr>
      </w:pPr>
      <w:r w:rsidRPr="007C7EEC">
        <w:rPr>
          <w:color w:val="auto"/>
          <w:szCs w:val="24"/>
        </w:rPr>
        <w:lastRenderedPageBreak/>
        <w:t xml:space="preserve">5.9. Кроме мер защиты персональных данных, установленных законодательством, участники образовательного </w:t>
      </w:r>
      <w:r w:rsidR="00F42F51" w:rsidRPr="007C7EEC">
        <w:rPr>
          <w:color w:val="auto"/>
          <w:szCs w:val="24"/>
        </w:rPr>
        <w:t>процесса и</w:t>
      </w:r>
      <w:r w:rsidRPr="007C7EEC">
        <w:rPr>
          <w:color w:val="auto"/>
          <w:szCs w:val="24"/>
        </w:rPr>
        <w:t xml:space="preserve"> их представители могут вырабатывать совместные меры защиты персональных данных.</w:t>
      </w:r>
    </w:p>
    <w:p w:rsidR="00A40744" w:rsidRPr="007C7EEC" w:rsidRDefault="00A40744" w:rsidP="00F42F51">
      <w:pPr>
        <w:spacing w:after="0" w:line="276" w:lineRule="auto"/>
        <w:rPr>
          <w:color w:val="auto"/>
          <w:szCs w:val="24"/>
        </w:rPr>
      </w:pPr>
    </w:p>
    <w:p w:rsidR="001B6394" w:rsidRDefault="001B6394" w:rsidP="007C7EEC">
      <w:pPr>
        <w:spacing w:after="0" w:line="276" w:lineRule="auto"/>
        <w:ind w:left="993" w:firstLine="705"/>
        <w:rPr>
          <w:b/>
          <w:color w:val="auto"/>
          <w:szCs w:val="24"/>
        </w:rPr>
      </w:pPr>
      <w:r w:rsidRPr="007C7EEC">
        <w:rPr>
          <w:b/>
          <w:color w:val="auto"/>
          <w:szCs w:val="24"/>
        </w:rPr>
        <w:t>6. Права и обязанности участников образовательного процесса</w:t>
      </w:r>
    </w:p>
    <w:p w:rsidR="00A40744" w:rsidRPr="007C7EEC" w:rsidRDefault="00A40744" w:rsidP="007C7EEC">
      <w:pPr>
        <w:spacing w:after="0" w:line="276" w:lineRule="auto"/>
        <w:ind w:left="993" w:firstLine="705"/>
        <w:rPr>
          <w:color w:val="auto"/>
          <w:szCs w:val="24"/>
        </w:rPr>
      </w:pPr>
    </w:p>
    <w:p w:rsidR="001B6394" w:rsidRPr="007C7EEC" w:rsidRDefault="001B6394" w:rsidP="00A40744">
      <w:pPr>
        <w:spacing w:after="0" w:line="276" w:lineRule="auto"/>
        <w:rPr>
          <w:color w:val="auto"/>
          <w:szCs w:val="24"/>
        </w:rPr>
      </w:pPr>
      <w:r w:rsidRPr="007C7EEC">
        <w:rPr>
          <w:color w:val="auto"/>
          <w:szCs w:val="24"/>
        </w:rPr>
        <w:t xml:space="preserve">6.1. Закрепление прав участников образовательного процесса, регламентирующих защиту их персональных данных, обеспечивают сохранность полной и точной информации о них. </w:t>
      </w:r>
    </w:p>
    <w:p w:rsidR="001B6394" w:rsidRPr="007C7EEC" w:rsidRDefault="001B6394" w:rsidP="00A40744">
      <w:pPr>
        <w:spacing w:after="0" w:line="276" w:lineRule="auto"/>
        <w:rPr>
          <w:color w:val="auto"/>
          <w:szCs w:val="24"/>
        </w:rPr>
      </w:pPr>
      <w:r w:rsidRPr="007C7EEC">
        <w:rPr>
          <w:color w:val="auto"/>
          <w:szCs w:val="24"/>
        </w:rPr>
        <w:t xml:space="preserve">6.2. Участники образовательного </w:t>
      </w:r>
      <w:r w:rsidR="00A40744" w:rsidRPr="007C7EEC">
        <w:rPr>
          <w:color w:val="auto"/>
          <w:szCs w:val="24"/>
        </w:rPr>
        <w:t>процесса и</w:t>
      </w:r>
      <w:r w:rsidRPr="007C7EEC">
        <w:rPr>
          <w:color w:val="auto"/>
          <w:szCs w:val="24"/>
        </w:rPr>
        <w:t xml:space="preserve"> их представители должны быть ознакомлены под расписку с документами организации, устанавливающими порядок обработки персональных данных, а также об их правах и обязанностях в этой области.</w:t>
      </w:r>
    </w:p>
    <w:p w:rsidR="001B6394" w:rsidRPr="007C7EEC" w:rsidRDefault="001B6394" w:rsidP="00A40744">
      <w:pPr>
        <w:spacing w:after="0" w:line="276" w:lineRule="auto"/>
        <w:rPr>
          <w:color w:val="auto"/>
          <w:szCs w:val="24"/>
        </w:rPr>
      </w:pPr>
      <w:r w:rsidRPr="007C7EEC">
        <w:rPr>
          <w:color w:val="auto"/>
          <w:szCs w:val="24"/>
        </w:rPr>
        <w:t xml:space="preserve">6.3. В целях защиты персональных данных, хранящихся у директора школы, участники образовательного процесса имеют право: </w:t>
      </w:r>
    </w:p>
    <w:p w:rsidR="001B6394" w:rsidRPr="007C7EEC" w:rsidRDefault="001B6394" w:rsidP="00A40744">
      <w:pPr>
        <w:spacing w:after="0" w:line="276" w:lineRule="auto"/>
        <w:rPr>
          <w:color w:val="auto"/>
          <w:szCs w:val="24"/>
        </w:rPr>
      </w:pPr>
      <w:r w:rsidRPr="007C7EEC">
        <w:rPr>
          <w:color w:val="auto"/>
          <w:szCs w:val="24"/>
        </w:rPr>
        <w:t xml:space="preserve">- требовать исключения или исправления </w:t>
      </w:r>
      <w:r w:rsidR="00A40744" w:rsidRPr="007C7EEC">
        <w:rPr>
          <w:color w:val="auto"/>
          <w:szCs w:val="24"/>
        </w:rPr>
        <w:t>неверных,</w:t>
      </w:r>
      <w:r w:rsidRPr="007C7EEC">
        <w:rPr>
          <w:color w:val="auto"/>
          <w:szCs w:val="24"/>
        </w:rPr>
        <w:t xml:space="preserve"> или неполных персональных данных. </w:t>
      </w:r>
    </w:p>
    <w:p w:rsidR="001B6394" w:rsidRPr="007C7EEC" w:rsidRDefault="001B6394" w:rsidP="00A40744">
      <w:pPr>
        <w:spacing w:after="0" w:line="276" w:lineRule="auto"/>
        <w:rPr>
          <w:color w:val="auto"/>
          <w:szCs w:val="24"/>
        </w:rPr>
      </w:pPr>
      <w:r w:rsidRPr="007C7EEC">
        <w:rPr>
          <w:color w:val="auto"/>
          <w:szCs w:val="24"/>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1B6394" w:rsidRPr="007C7EEC" w:rsidRDefault="001B6394" w:rsidP="00A40744">
      <w:pPr>
        <w:spacing w:after="0" w:line="276" w:lineRule="auto"/>
        <w:rPr>
          <w:color w:val="auto"/>
          <w:szCs w:val="24"/>
        </w:rPr>
      </w:pPr>
      <w:r w:rsidRPr="007C7EEC">
        <w:rPr>
          <w:color w:val="auto"/>
          <w:szCs w:val="24"/>
        </w:rPr>
        <w:t xml:space="preserve">- персональные данные оценочного характера дополнить заявлением, выражающим его собственную точку зрения; </w:t>
      </w:r>
    </w:p>
    <w:p w:rsidR="001B6394" w:rsidRPr="007C7EEC" w:rsidRDefault="001B6394" w:rsidP="00A40744">
      <w:pPr>
        <w:spacing w:after="0" w:line="276" w:lineRule="auto"/>
        <w:rPr>
          <w:color w:val="auto"/>
          <w:szCs w:val="24"/>
        </w:rPr>
      </w:pPr>
      <w:r w:rsidRPr="007C7EEC">
        <w:rPr>
          <w:color w:val="auto"/>
          <w:szCs w:val="24"/>
        </w:rPr>
        <w:t xml:space="preserve">- определять своих представителей для защиты своих персональных данных; </w:t>
      </w:r>
    </w:p>
    <w:p w:rsidR="001B6394" w:rsidRPr="007C7EEC" w:rsidRDefault="001B6394" w:rsidP="00A40744">
      <w:pPr>
        <w:spacing w:after="0" w:line="276" w:lineRule="auto"/>
        <w:rPr>
          <w:color w:val="auto"/>
          <w:szCs w:val="24"/>
        </w:rPr>
      </w:pPr>
      <w:r w:rsidRPr="007C7EEC">
        <w:rPr>
          <w:color w:val="auto"/>
          <w:szCs w:val="24"/>
        </w:rPr>
        <w:t xml:space="preserve">- на сохранение и защиту своей личной и семейной тайны. </w:t>
      </w:r>
    </w:p>
    <w:p w:rsidR="001B6394" w:rsidRPr="007C7EEC" w:rsidRDefault="001B6394" w:rsidP="00A40744">
      <w:pPr>
        <w:spacing w:after="0" w:line="276" w:lineRule="auto"/>
        <w:rPr>
          <w:color w:val="auto"/>
          <w:szCs w:val="24"/>
        </w:rPr>
      </w:pPr>
      <w:r w:rsidRPr="007C7EEC">
        <w:rPr>
          <w:color w:val="auto"/>
          <w:szCs w:val="24"/>
        </w:rPr>
        <w:t xml:space="preserve">6.4. Участники образовательного </w:t>
      </w:r>
      <w:r w:rsidR="00A40744" w:rsidRPr="007C7EEC">
        <w:rPr>
          <w:color w:val="auto"/>
          <w:szCs w:val="24"/>
        </w:rPr>
        <w:t>процесса обязаны</w:t>
      </w:r>
      <w:r w:rsidRPr="007C7EEC">
        <w:rPr>
          <w:color w:val="auto"/>
          <w:szCs w:val="24"/>
        </w:rPr>
        <w:t>:</w:t>
      </w:r>
    </w:p>
    <w:p w:rsidR="001B6394" w:rsidRPr="007C7EEC" w:rsidRDefault="001B6394" w:rsidP="00A40744">
      <w:pPr>
        <w:spacing w:after="0" w:line="276" w:lineRule="auto"/>
        <w:rPr>
          <w:color w:val="auto"/>
          <w:szCs w:val="24"/>
        </w:rPr>
      </w:pPr>
      <w:r w:rsidRPr="007C7EEC">
        <w:rPr>
          <w:color w:val="auto"/>
          <w:szCs w:val="24"/>
        </w:rPr>
        <w:t xml:space="preserve">- передавать директору школы или его представителю комплекс достоверных, документированных персональных данных, состав которых установлен Трудовым кодексом РФ. </w:t>
      </w:r>
    </w:p>
    <w:p w:rsidR="001B6394" w:rsidRPr="007C7EEC" w:rsidRDefault="001B6394" w:rsidP="00A40744">
      <w:pPr>
        <w:spacing w:after="0" w:line="276" w:lineRule="auto"/>
        <w:rPr>
          <w:color w:val="auto"/>
          <w:szCs w:val="24"/>
        </w:rPr>
      </w:pPr>
      <w:r w:rsidRPr="007C7EEC">
        <w:rPr>
          <w:color w:val="auto"/>
          <w:szCs w:val="24"/>
        </w:rPr>
        <w:t>- своевременно сообщать работодателю об изменении своих персональных данных</w:t>
      </w:r>
    </w:p>
    <w:p w:rsidR="001B6394" w:rsidRPr="007C7EEC" w:rsidRDefault="001B6394" w:rsidP="00A40744">
      <w:pPr>
        <w:spacing w:after="0" w:line="276" w:lineRule="auto"/>
        <w:rPr>
          <w:color w:val="auto"/>
          <w:szCs w:val="24"/>
        </w:rPr>
      </w:pPr>
      <w:r w:rsidRPr="007C7EEC">
        <w:rPr>
          <w:color w:val="auto"/>
          <w:szCs w:val="24"/>
        </w:rPr>
        <w:t xml:space="preserve">6.5. Участники образовательного процесса ставят директора </w:t>
      </w:r>
      <w:r w:rsidR="00A40744" w:rsidRPr="007C7EEC">
        <w:rPr>
          <w:color w:val="auto"/>
          <w:szCs w:val="24"/>
        </w:rPr>
        <w:t>школы в</w:t>
      </w:r>
      <w:r w:rsidRPr="007C7EEC">
        <w:rPr>
          <w:color w:val="auto"/>
          <w:szCs w:val="24"/>
        </w:rPr>
        <w:t xml:space="preserve"> известность об изменении фамилии, имени, отчества, даты рождения, что получает отражение в трудовой книжке, личной карточке обучающегося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1B6394" w:rsidRPr="007C7EEC" w:rsidRDefault="001B6394" w:rsidP="00A40744">
      <w:pPr>
        <w:spacing w:after="0" w:line="276" w:lineRule="auto"/>
        <w:rPr>
          <w:b/>
          <w:color w:val="auto"/>
          <w:szCs w:val="24"/>
        </w:rPr>
      </w:pPr>
      <w:r w:rsidRPr="007C7EEC">
        <w:rPr>
          <w:color w:val="auto"/>
          <w:szCs w:val="24"/>
        </w:rPr>
        <w:t>6.6. В целях защиты частной жизни, личной и семейной тайны участники образовательного процесса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A40744" w:rsidRDefault="00A40744" w:rsidP="008A2652">
      <w:pPr>
        <w:spacing w:after="0" w:line="276" w:lineRule="auto"/>
        <w:ind w:left="993" w:firstLine="705"/>
        <w:jc w:val="center"/>
        <w:rPr>
          <w:b/>
          <w:color w:val="auto"/>
          <w:szCs w:val="24"/>
        </w:rPr>
      </w:pPr>
    </w:p>
    <w:p w:rsidR="001B6394" w:rsidRDefault="001B6394" w:rsidP="008A2652">
      <w:pPr>
        <w:spacing w:after="0" w:line="276" w:lineRule="auto"/>
        <w:ind w:left="993" w:firstLine="705"/>
        <w:jc w:val="center"/>
        <w:rPr>
          <w:b/>
          <w:color w:val="auto"/>
          <w:szCs w:val="24"/>
        </w:rPr>
      </w:pPr>
      <w:r w:rsidRPr="007C7EEC">
        <w:rPr>
          <w:b/>
          <w:color w:val="auto"/>
          <w:szCs w:val="24"/>
        </w:rPr>
        <w:t>7. Ответственность за разглашение конфиденциальной информации, связанной с персональными данными</w:t>
      </w:r>
    </w:p>
    <w:p w:rsidR="00A40744" w:rsidRDefault="00A40744" w:rsidP="008A2652">
      <w:pPr>
        <w:spacing w:after="0" w:line="276" w:lineRule="auto"/>
        <w:ind w:left="993" w:firstLine="705"/>
        <w:jc w:val="center"/>
        <w:rPr>
          <w:b/>
          <w:color w:val="auto"/>
          <w:szCs w:val="24"/>
        </w:rPr>
      </w:pPr>
    </w:p>
    <w:p w:rsidR="001B6394" w:rsidRPr="007C7EEC" w:rsidRDefault="001B6394" w:rsidP="00A40744">
      <w:pPr>
        <w:spacing w:after="0" w:line="276" w:lineRule="auto"/>
        <w:rPr>
          <w:color w:val="auto"/>
          <w:szCs w:val="24"/>
        </w:rPr>
      </w:pPr>
      <w:r w:rsidRPr="007C7EEC">
        <w:rPr>
          <w:color w:val="auto"/>
          <w:szCs w:val="24"/>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1B6394" w:rsidRPr="007C7EEC" w:rsidRDefault="001B6394" w:rsidP="00A40744">
      <w:pPr>
        <w:spacing w:after="0" w:line="276" w:lineRule="auto"/>
        <w:rPr>
          <w:color w:val="auto"/>
          <w:szCs w:val="24"/>
        </w:rPr>
      </w:pPr>
      <w:r w:rsidRPr="007C7EEC">
        <w:rPr>
          <w:color w:val="auto"/>
          <w:szCs w:val="24"/>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1B6394" w:rsidRPr="007C7EEC" w:rsidRDefault="00A40744" w:rsidP="00A40744">
      <w:pPr>
        <w:spacing w:after="0" w:line="276" w:lineRule="auto"/>
        <w:rPr>
          <w:color w:val="auto"/>
          <w:szCs w:val="24"/>
        </w:rPr>
      </w:pPr>
      <w:r>
        <w:rPr>
          <w:color w:val="auto"/>
          <w:szCs w:val="24"/>
        </w:rPr>
        <w:t>7.3. Директор</w:t>
      </w:r>
      <w:r w:rsidR="001B6394" w:rsidRPr="007C7EEC">
        <w:rPr>
          <w:color w:val="auto"/>
          <w:szCs w:val="24"/>
        </w:rPr>
        <w:t xml:space="preserve">, </w:t>
      </w:r>
      <w:r>
        <w:rPr>
          <w:color w:val="auto"/>
          <w:szCs w:val="24"/>
        </w:rPr>
        <w:t>методист</w:t>
      </w:r>
      <w:r w:rsidR="001B6394" w:rsidRPr="007C7EEC">
        <w:rPr>
          <w:color w:val="auto"/>
          <w:szCs w:val="24"/>
        </w:rPr>
        <w:t xml:space="preserve">, разрешающий доступ сотрудника к конфиденциальному документу, несет персональную ответственность за данное разрешение. </w:t>
      </w:r>
    </w:p>
    <w:p w:rsidR="001B6394" w:rsidRPr="007C7EEC" w:rsidRDefault="001B6394" w:rsidP="00A40744">
      <w:pPr>
        <w:spacing w:after="0" w:line="276" w:lineRule="auto"/>
        <w:rPr>
          <w:color w:val="auto"/>
          <w:szCs w:val="24"/>
        </w:rPr>
      </w:pPr>
      <w:r w:rsidRPr="007C7EEC">
        <w:rPr>
          <w:color w:val="auto"/>
          <w:szCs w:val="24"/>
        </w:rPr>
        <w:lastRenderedPageBreak/>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1B6394" w:rsidRPr="007C7EEC" w:rsidRDefault="001B6394" w:rsidP="00A40744">
      <w:pPr>
        <w:spacing w:after="0" w:line="276" w:lineRule="auto"/>
        <w:rPr>
          <w:color w:val="auto"/>
          <w:szCs w:val="24"/>
        </w:rPr>
      </w:pPr>
      <w:r w:rsidRPr="007C7EEC">
        <w:rPr>
          <w:color w:val="auto"/>
          <w:szCs w:val="24"/>
        </w:rPr>
        <w:t xml:space="preserve">7.5.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w:t>
      </w:r>
    </w:p>
    <w:p w:rsidR="001B6394" w:rsidRPr="007C7EEC" w:rsidRDefault="001B6394" w:rsidP="00A40744">
      <w:pPr>
        <w:spacing w:after="0" w:line="276" w:lineRule="auto"/>
        <w:rPr>
          <w:color w:val="auto"/>
          <w:szCs w:val="24"/>
        </w:rPr>
      </w:pPr>
      <w:r w:rsidRPr="007C7EEC">
        <w:rPr>
          <w:color w:val="auto"/>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w:t>
      </w:r>
      <w:r w:rsidR="00A40744">
        <w:rPr>
          <w:color w:val="auto"/>
          <w:szCs w:val="24"/>
        </w:rPr>
        <w:t>ального характера директор</w:t>
      </w:r>
      <w:r w:rsidR="00A40744" w:rsidRPr="007C7EEC">
        <w:rPr>
          <w:color w:val="auto"/>
          <w:szCs w:val="24"/>
        </w:rPr>
        <w:t xml:space="preserve"> вправе</w:t>
      </w:r>
      <w:r w:rsidRPr="007C7EEC">
        <w:rPr>
          <w:color w:val="auto"/>
          <w:szCs w:val="24"/>
        </w:rPr>
        <w:t xml:space="preserve"> применять предусмотренные Трудовым Кодексом дисциплинарные взыскания.</w:t>
      </w:r>
    </w:p>
    <w:p w:rsidR="001B6394" w:rsidRPr="007C7EEC" w:rsidRDefault="001B6394" w:rsidP="00A40744">
      <w:pPr>
        <w:spacing w:after="0" w:line="276" w:lineRule="auto"/>
        <w:rPr>
          <w:color w:val="auto"/>
          <w:szCs w:val="24"/>
        </w:rPr>
      </w:pPr>
      <w:r w:rsidRPr="007C7EEC">
        <w:rPr>
          <w:color w:val="auto"/>
          <w:szCs w:val="24"/>
        </w:rPr>
        <w:t>7.5.2. Должностные лица, в обязанность которых входит ведение персональных данных,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1B6394" w:rsidRPr="007C7EEC" w:rsidRDefault="001B6394" w:rsidP="00A40744">
      <w:pPr>
        <w:spacing w:after="0" w:line="276" w:lineRule="auto"/>
        <w:rPr>
          <w:color w:val="auto"/>
          <w:szCs w:val="24"/>
        </w:rPr>
      </w:pPr>
      <w:r w:rsidRPr="007C7EEC">
        <w:rPr>
          <w:color w:val="auto"/>
          <w:szCs w:val="24"/>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1B6394" w:rsidRPr="007C7EEC" w:rsidRDefault="001B6394" w:rsidP="00A40744">
      <w:pPr>
        <w:spacing w:after="0" w:line="276" w:lineRule="auto"/>
        <w:rPr>
          <w:color w:val="auto"/>
          <w:szCs w:val="24"/>
        </w:rPr>
      </w:pPr>
      <w:r w:rsidRPr="007C7EEC">
        <w:rPr>
          <w:color w:val="auto"/>
          <w:szCs w:val="24"/>
        </w:rPr>
        <w:t>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1B6394" w:rsidRPr="007C7EEC" w:rsidRDefault="001B6394" w:rsidP="00A40744">
      <w:pPr>
        <w:spacing w:after="0" w:line="276" w:lineRule="auto"/>
        <w:rPr>
          <w:color w:val="auto"/>
          <w:szCs w:val="24"/>
        </w:rPr>
      </w:pPr>
      <w:r w:rsidRPr="007C7EEC">
        <w:rPr>
          <w:color w:val="auto"/>
          <w:szCs w:val="24"/>
        </w:rP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1B6394" w:rsidRPr="007C7EEC" w:rsidRDefault="001B6394" w:rsidP="007C7EEC">
      <w:pPr>
        <w:spacing w:after="0" w:line="276" w:lineRule="auto"/>
        <w:ind w:left="993" w:firstLine="705"/>
        <w:rPr>
          <w:color w:val="auto"/>
          <w:szCs w:val="24"/>
        </w:rPr>
      </w:pPr>
    </w:p>
    <w:p w:rsidR="001B6394" w:rsidRPr="007C7EEC" w:rsidRDefault="001B6394" w:rsidP="007C7EEC">
      <w:pPr>
        <w:spacing w:after="0" w:line="276" w:lineRule="auto"/>
        <w:ind w:left="993" w:firstLine="360"/>
        <w:rPr>
          <w:color w:val="1A345E"/>
          <w:szCs w:val="24"/>
        </w:rPr>
      </w:pPr>
    </w:p>
    <w:p w:rsidR="008A3E73" w:rsidRDefault="008A3E73">
      <w:pPr>
        <w:pStyle w:val="1"/>
      </w:pPr>
    </w:p>
    <w:p w:rsidR="007C7EEC" w:rsidRDefault="007C7EEC" w:rsidP="007C7EEC"/>
    <w:p w:rsidR="007C7EEC" w:rsidRPr="007C7EEC" w:rsidRDefault="007C7EEC" w:rsidP="007C7EEC"/>
    <w:p w:rsidR="008A3E73" w:rsidRDefault="008A3E73">
      <w:pPr>
        <w:pStyle w:val="1"/>
      </w:pPr>
    </w:p>
    <w:p w:rsidR="008A3E73" w:rsidRDefault="008A3E73">
      <w:pPr>
        <w:pStyle w:val="1"/>
      </w:pPr>
    </w:p>
    <w:p w:rsidR="00CE7E46" w:rsidRPr="008A2652" w:rsidRDefault="00CE7E46" w:rsidP="008A2652">
      <w:pPr>
        <w:spacing w:after="0" w:line="240" w:lineRule="auto"/>
        <w:ind w:left="23" w:right="14" w:firstLine="730"/>
        <w:rPr>
          <w:szCs w:val="24"/>
        </w:rPr>
      </w:pPr>
    </w:p>
    <w:sectPr w:rsidR="00CE7E46" w:rsidRPr="008A2652" w:rsidSect="00063CBA">
      <w:footerReference w:type="default" r:id="rId8"/>
      <w:type w:val="continuous"/>
      <w:pgSz w:w="11900" w:h="16840"/>
      <w:pgMar w:top="1276" w:right="720" w:bottom="1573" w:left="94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88" w:rsidRDefault="00DE4E88" w:rsidP="00A40744">
      <w:pPr>
        <w:spacing w:after="0" w:line="240" w:lineRule="auto"/>
      </w:pPr>
      <w:r>
        <w:separator/>
      </w:r>
    </w:p>
  </w:endnote>
  <w:endnote w:type="continuationSeparator" w:id="1">
    <w:p w:rsidR="00DE4E88" w:rsidRDefault="00DE4E88" w:rsidP="00A40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44" w:rsidRDefault="00A40744">
    <w:pPr>
      <w:pStyle w:val="a6"/>
      <w:jc w:val="right"/>
    </w:pPr>
  </w:p>
  <w:p w:rsidR="00A40744" w:rsidRDefault="00A407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88" w:rsidRDefault="00DE4E88" w:rsidP="00A40744">
      <w:pPr>
        <w:spacing w:after="0" w:line="240" w:lineRule="auto"/>
      </w:pPr>
      <w:r>
        <w:separator/>
      </w:r>
    </w:p>
  </w:footnote>
  <w:footnote w:type="continuationSeparator" w:id="1">
    <w:p w:rsidR="00DE4E88" w:rsidRDefault="00DE4E88" w:rsidP="00A407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F2212"/>
    <w:multiLevelType w:val="hybridMultilevel"/>
    <w:tmpl w:val="9BF0BE32"/>
    <w:lvl w:ilvl="0" w:tplc="16D65986">
      <w:start w:val="1"/>
      <w:numFmt w:val="bullet"/>
      <w:lvlText w:val="-"/>
      <w:lvlJc w:val="left"/>
      <w:pPr>
        <w:ind w:left="1713"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CE7E46"/>
    <w:rsid w:val="00063CBA"/>
    <w:rsid w:val="001B6394"/>
    <w:rsid w:val="002E54A4"/>
    <w:rsid w:val="00407BC3"/>
    <w:rsid w:val="00601E87"/>
    <w:rsid w:val="006F3F4C"/>
    <w:rsid w:val="007C7EEC"/>
    <w:rsid w:val="008A2652"/>
    <w:rsid w:val="008A3E73"/>
    <w:rsid w:val="00A40744"/>
    <w:rsid w:val="00B64854"/>
    <w:rsid w:val="00BA28A3"/>
    <w:rsid w:val="00BF25F7"/>
    <w:rsid w:val="00C202EE"/>
    <w:rsid w:val="00CE7E46"/>
    <w:rsid w:val="00DE4E88"/>
    <w:rsid w:val="00EE3470"/>
    <w:rsid w:val="00F22C4D"/>
    <w:rsid w:val="00F42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BA"/>
    <w:pPr>
      <w:spacing w:after="128" w:line="360" w:lineRule="auto"/>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063CBA"/>
    <w:pPr>
      <w:keepNext/>
      <w:keepLines/>
      <w:spacing w:after="299"/>
      <w:ind w:right="29"/>
      <w:jc w:val="center"/>
      <w:outlineLvl w:val="0"/>
    </w:pPr>
    <w:rPr>
      <w:rFonts w:ascii="Times New Roman" w:eastAsia="Times New Roman" w:hAnsi="Times New Roman" w:cs="Times New Roman"/>
      <w:color w:val="000000"/>
      <w:sz w:val="42"/>
    </w:rPr>
  </w:style>
  <w:style w:type="paragraph" w:styleId="2">
    <w:name w:val="heading 2"/>
    <w:next w:val="a"/>
    <w:link w:val="20"/>
    <w:uiPriority w:val="9"/>
    <w:unhideWhenUsed/>
    <w:qFormat/>
    <w:rsid w:val="00063CBA"/>
    <w:pPr>
      <w:keepNext/>
      <w:keepLines/>
      <w:spacing w:after="215"/>
      <w:ind w:left="10" w:right="48" w:hanging="10"/>
      <w:jc w:val="center"/>
      <w:outlineLvl w:val="1"/>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63CBA"/>
    <w:rPr>
      <w:rFonts w:ascii="Times New Roman" w:eastAsia="Times New Roman" w:hAnsi="Times New Roman" w:cs="Times New Roman"/>
      <w:color w:val="000000"/>
      <w:sz w:val="26"/>
    </w:rPr>
  </w:style>
  <w:style w:type="character" w:customStyle="1" w:styleId="10">
    <w:name w:val="Заголовок 1 Знак"/>
    <w:link w:val="1"/>
    <w:rsid w:val="00063CBA"/>
    <w:rPr>
      <w:rFonts w:ascii="Times New Roman" w:eastAsia="Times New Roman" w:hAnsi="Times New Roman" w:cs="Times New Roman"/>
      <w:color w:val="000000"/>
      <w:sz w:val="42"/>
    </w:rPr>
  </w:style>
  <w:style w:type="paragraph" w:styleId="a3">
    <w:name w:val="List Paragraph"/>
    <w:basedOn w:val="a"/>
    <w:uiPriority w:val="34"/>
    <w:qFormat/>
    <w:rsid w:val="007C7EEC"/>
    <w:pPr>
      <w:ind w:left="720"/>
      <w:contextualSpacing/>
    </w:pPr>
  </w:style>
  <w:style w:type="paragraph" w:styleId="a4">
    <w:name w:val="header"/>
    <w:basedOn w:val="a"/>
    <w:link w:val="a5"/>
    <w:uiPriority w:val="99"/>
    <w:unhideWhenUsed/>
    <w:rsid w:val="00A407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0744"/>
    <w:rPr>
      <w:rFonts w:ascii="Times New Roman" w:eastAsia="Times New Roman" w:hAnsi="Times New Roman" w:cs="Times New Roman"/>
      <w:color w:val="000000"/>
      <w:sz w:val="24"/>
    </w:rPr>
  </w:style>
  <w:style w:type="paragraph" w:styleId="a6">
    <w:name w:val="footer"/>
    <w:basedOn w:val="a"/>
    <w:link w:val="a7"/>
    <w:uiPriority w:val="99"/>
    <w:unhideWhenUsed/>
    <w:rsid w:val="00A40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0744"/>
    <w:rPr>
      <w:rFonts w:ascii="Times New Roman" w:eastAsia="Times New Roman" w:hAnsi="Times New Roman" w:cs="Times New Roman"/>
      <w:color w:val="000000"/>
      <w:sz w:val="24"/>
    </w:rPr>
  </w:style>
  <w:style w:type="paragraph" w:styleId="a8">
    <w:name w:val="Balloon Text"/>
    <w:basedOn w:val="a"/>
    <w:link w:val="a9"/>
    <w:uiPriority w:val="99"/>
    <w:semiHidden/>
    <w:unhideWhenUsed/>
    <w:rsid w:val="00F22C4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2C4D"/>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3192</Words>
  <Characters>18200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СЮН</dc:creator>
  <cp:keywords/>
  <cp:lastModifiedBy>Секретарь</cp:lastModifiedBy>
  <cp:revision>10</cp:revision>
  <cp:lastPrinted>2016-12-26T10:18:00Z</cp:lastPrinted>
  <dcterms:created xsi:type="dcterms:W3CDTF">2016-12-22T11:40:00Z</dcterms:created>
  <dcterms:modified xsi:type="dcterms:W3CDTF">2016-12-29T05:51:00Z</dcterms:modified>
</cp:coreProperties>
</file>