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698" w:rsidRPr="003A4353" w:rsidRDefault="007C2867" w:rsidP="00127698">
      <w:pPr>
        <w:spacing w:after="0"/>
        <w:jc w:val="center"/>
        <w:rPr>
          <w:rFonts w:ascii="Times New Roman" w:hAnsi="Times New Roman" w:cs="Times New Roman"/>
          <w:b/>
          <w:sz w:val="24"/>
          <w:szCs w:val="24"/>
        </w:rPr>
      </w:pPr>
      <w:r w:rsidRPr="003A4353">
        <w:rPr>
          <w:rFonts w:ascii="Times New Roman" w:hAnsi="Times New Roman" w:cs="Times New Roman"/>
          <w:b/>
          <w:sz w:val="24"/>
          <w:szCs w:val="24"/>
        </w:rPr>
        <w:t xml:space="preserve">Уважаемые родители! </w:t>
      </w:r>
    </w:p>
    <w:p w:rsidR="003A4353" w:rsidRDefault="007C2867" w:rsidP="00127698">
      <w:pPr>
        <w:spacing w:after="0"/>
        <w:jc w:val="center"/>
        <w:rPr>
          <w:rFonts w:ascii="Times New Roman" w:hAnsi="Times New Roman" w:cs="Times New Roman"/>
          <w:b/>
          <w:sz w:val="24"/>
          <w:szCs w:val="24"/>
        </w:rPr>
      </w:pPr>
      <w:r w:rsidRPr="003A4353">
        <w:rPr>
          <w:rFonts w:ascii="Times New Roman" w:hAnsi="Times New Roman" w:cs="Times New Roman"/>
          <w:b/>
          <w:sz w:val="24"/>
          <w:szCs w:val="24"/>
        </w:rPr>
        <w:t>Обращаем ваше внимание на изменения в системе дополнительного образования детей</w:t>
      </w:r>
      <w:r w:rsidR="003A4353" w:rsidRPr="003A4353">
        <w:rPr>
          <w:rFonts w:ascii="Times New Roman" w:hAnsi="Times New Roman" w:cs="Times New Roman"/>
          <w:b/>
          <w:sz w:val="24"/>
          <w:szCs w:val="24"/>
        </w:rPr>
        <w:t>!</w:t>
      </w:r>
    </w:p>
    <w:p w:rsidR="003A4353" w:rsidRPr="003A4353" w:rsidRDefault="003A4353" w:rsidP="00127698">
      <w:pPr>
        <w:spacing w:after="0"/>
        <w:jc w:val="center"/>
        <w:rPr>
          <w:rFonts w:ascii="Times New Roman" w:hAnsi="Times New Roman" w:cs="Times New Roman"/>
          <w:b/>
          <w:sz w:val="24"/>
          <w:szCs w:val="24"/>
        </w:rPr>
      </w:pPr>
    </w:p>
    <w:p w:rsidR="00C25783" w:rsidRPr="003A4353" w:rsidRDefault="003A4353" w:rsidP="003A4353">
      <w:pPr>
        <w:spacing w:after="0"/>
        <w:ind w:firstLine="708"/>
        <w:jc w:val="both"/>
        <w:rPr>
          <w:rFonts w:ascii="Times New Roman" w:hAnsi="Times New Roman" w:cs="Times New Roman"/>
          <w:b/>
          <w:sz w:val="24"/>
          <w:szCs w:val="24"/>
        </w:rPr>
      </w:pPr>
      <w:r>
        <w:rPr>
          <w:rFonts w:ascii="Times New Roman" w:hAnsi="Times New Roman" w:cs="Times New Roman"/>
          <w:sz w:val="24"/>
          <w:szCs w:val="24"/>
        </w:rPr>
        <w:t xml:space="preserve">С </w:t>
      </w:r>
      <w:r w:rsidRPr="003A4353">
        <w:rPr>
          <w:rFonts w:ascii="Times New Roman" w:hAnsi="Times New Roman" w:cs="Times New Roman"/>
          <w:b/>
          <w:sz w:val="24"/>
          <w:szCs w:val="24"/>
        </w:rPr>
        <w:t>1 сентября 2019 года</w:t>
      </w:r>
      <w:r>
        <w:rPr>
          <w:rFonts w:ascii="Times New Roman" w:hAnsi="Times New Roman" w:cs="Times New Roman"/>
          <w:sz w:val="24"/>
          <w:szCs w:val="24"/>
        </w:rPr>
        <w:t xml:space="preserve"> </w:t>
      </w:r>
      <w:r w:rsidR="007C2867">
        <w:rPr>
          <w:rFonts w:ascii="Times New Roman" w:hAnsi="Times New Roman" w:cs="Times New Roman"/>
          <w:sz w:val="24"/>
          <w:szCs w:val="24"/>
        </w:rPr>
        <w:t xml:space="preserve"> </w:t>
      </w:r>
      <w:r>
        <w:rPr>
          <w:rFonts w:ascii="Times New Roman" w:hAnsi="Times New Roman" w:cs="Times New Roman"/>
          <w:sz w:val="24"/>
          <w:szCs w:val="24"/>
        </w:rPr>
        <w:t>в городском округе</w:t>
      </w:r>
      <w:r>
        <w:rPr>
          <w:rFonts w:ascii="Times New Roman" w:hAnsi="Times New Roman" w:cs="Times New Roman"/>
          <w:sz w:val="24"/>
          <w:szCs w:val="24"/>
        </w:rPr>
        <w:t xml:space="preserve"> Красноуфимск</w:t>
      </w:r>
      <w:r>
        <w:rPr>
          <w:rFonts w:ascii="Times New Roman" w:hAnsi="Times New Roman" w:cs="Times New Roman"/>
          <w:sz w:val="24"/>
          <w:szCs w:val="24"/>
        </w:rPr>
        <w:t xml:space="preserve"> вводится система </w:t>
      </w:r>
      <w:r w:rsidR="001E71CA" w:rsidRPr="003A4353">
        <w:rPr>
          <w:rFonts w:ascii="Times New Roman" w:hAnsi="Times New Roman" w:cs="Times New Roman"/>
          <w:b/>
          <w:sz w:val="24"/>
          <w:szCs w:val="24"/>
        </w:rPr>
        <w:t>персонифицированного финансирования дополнительного образования</w:t>
      </w:r>
      <w:r>
        <w:rPr>
          <w:rFonts w:ascii="Times New Roman" w:hAnsi="Times New Roman" w:cs="Times New Roman"/>
          <w:b/>
          <w:sz w:val="24"/>
          <w:szCs w:val="24"/>
        </w:rPr>
        <w:t xml:space="preserve"> детей</w:t>
      </w:r>
      <w:r w:rsidRPr="003A4353">
        <w:rPr>
          <w:rFonts w:ascii="Times New Roman" w:hAnsi="Times New Roman" w:cs="Times New Roman"/>
          <w:b/>
          <w:sz w:val="24"/>
          <w:szCs w:val="24"/>
        </w:rPr>
        <w:t xml:space="preserve">. </w:t>
      </w:r>
    </w:p>
    <w:p w:rsidR="00E173A4" w:rsidRDefault="00E173A4" w:rsidP="001E71CA">
      <w:pPr>
        <w:spacing w:after="0" w:line="240" w:lineRule="auto"/>
        <w:ind w:firstLine="993"/>
        <w:jc w:val="both"/>
        <w:rPr>
          <w:rFonts w:ascii="&amp;quot" w:eastAsia="Times New Roman" w:hAnsi="&amp;quot" w:cs="Times New Roman"/>
          <w:color w:val="000000"/>
          <w:sz w:val="24"/>
          <w:szCs w:val="24"/>
          <w:lang w:eastAsia="ru-RU"/>
        </w:rPr>
      </w:pPr>
      <w:r w:rsidRPr="001C6F2A">
        <w:rPr>
          <w:rFonts w:ascii="&amp;quot" w:eastAsia="Times New Roman" w:hAnsi="&amp;quot" w:cs="Times New Roman"/>
          <w:color w:val="000000"/>
          <w:sz w:val="24"/>
          <w:szCs w:val="24"/>
          <w:lang w:eastAsia="ru-RU"/>
        </w:rPr>
        <w:t xml:space="preserve">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 Одним из изменений системы дополнительного образования является переход к новым принципам управления, заложенным в федеральном проекте «Успех каждого ребенка» национального проекта «Образование». С 1 января 2019 года Свердловская область является одним из многих субъектов Российской Федерации, внедряющих систему персонифицированного финансирования дополнительного образования детей – </w:t>
      </w:r>
      <w:r w:rsidRPr="003A4353">
        <w:rPr>
          <w:rFonts w:ascii="&amp;quot" w:eastAsia="Times New Roman" w:hAnsi="&amp;quot" w:cs="Times New Roman"/>
          <w:b/>
          <w:color w:val="000000"/>
          <w:sz w:val="24"/>
          <w:szCs w:val="24"/>
          <w:lang w:eastAsia="ru-RU"/>
        </w:rPr>
        <w:t>сертификаты дополнительного образования</w:t>
      </w:r>
      <w:r w:rsidRPr="001C6F2A">
        <w:rPr>
          <w:rFonts w:ascii="&amp;quot" w:eastAsia="Times New Roman" w:hAnsi="&amp;quot" w:cs="Times New Roman"/>
          <w:color w:val="000000"/>
          <w:sz w:val="24"/>
          <w:szCs w:val="24"/>
          <w:lang w:eastAsia="ru-RU"/>
        </w:rPr>
        <w:t xml:space="preserve">. </w:t>
      </w:r>
    </w:p>
    <w:p w:rsidR="00E173A4" w:rsidRPr="00E173A4" w:rsidRDefault="00E173A4" w:rsidP="001E71CA">
      <w:pPr>
        <w:spacing w:after="0" w:line="240" w:lineRule="auto"/>
        <w:ind w:firstLine="993"/>
        <w:jc w:val="both"/>
        <w:rPr>
          <w:rFonts w:ascii="Times New Roman" w:eastAsia="Times New Roman" w:hAnsi="Times New Roman" w:cs="Times New Roman"/>
          <w:color w:val="000000" w:themeColor="text1"/>
          <w:sz w:val="24"/>
          <w:szCs w:val="24"/>
          <w:lang w:eastAsia="ru-RU"/>
        </w:rPr>
      </w:pPr>
      <w:r w:rsidRPr="00E173A4">
        <w:rPr>
          <w:rStyle w:val="a3"/>
          <w:rFonts w:ascii="Times New Roman" w:hAnsi="Times New Roman" w:cs="Times New Roman"/>
          <w:iCs/>
          <w:color w:val="000000" w:themeColor="text1"/>
          <w:sz w:val="24"/>
          <w:szCs w:val="24"/>
        </w:rPr>
        <w:t xml:space="preserve">Когда в </w:t>
      </w:r>
      <w:r>
        <w:rPr>
          <w:rStyle w:val="a3"/>
          <w:rFonts w:ascii="Times New Roman" w:hAnsi="Times New Roman" w:cs="Times New Roman"/>
          <w:iCs/>
          <w:color w:val="000000" w:themeColor="text1"/>
          <w:sz w:val="24"/>
          <w:szCs w:val="24"/>
        </w:rPr>
        <w:t xml:space="preserve">городском округе Красноуфимск </w:t>
      </w:r>
      <w:r w:rsidRPr="00E173A4">
        <w:rPr>
          <w:rStyle w:val="a3"/>
          <w:rFonts w:ascii="Times New Roman" w:hAnsi="Times New Roman" w:cs="Times New Roman"/>
          <w:iCs/>
          <w:color w:val="000000" w:themeColor="text1"/>
          <w:sz w:val="24"/>
          <w:szCs w:val="24"/>
        </w:rPr>
        <w:t>будет внедряться система персонифицированного финансирования дополнительного образования детей?</w:t>
      </w:r>
      <w:r w:rsidRPr="00E173A4">
        <w:rPr>
          <w:rFonts w:ascii="Times New Roman" w:hAnsi="Times New Roman" w:cs="Times New Roman"/>
          <w:color w:val="000000" w:themeColor="text1"/>
          <w:sz w:val="24"/>
          <w:szCs w:val="24"/>
        </w:rPr>
        <w:t> </w:t>
      </w:r>
    </w:p>
    <w:p w:rsidR="00E173A4" w:rsidRPr="001C6F2A" w:rsidRDefault="00E173A4" w:rsidP="001E71CA">
      <w:pPr>
        <w:spacing w:after="0" w:line="240" w:lineRule="auto"/>
        <w:ind w:firstLine="993"/>
        <w:jc w:val="both"/>
        <w:rPr>
          <w:rFonts w:ascii="Times New Roman" w:eastAsia="Times New Roman" w:hAnsi="Times New Roman" w:cs="Times New Roman"/>
          <w:color w:val="000000"/>
          <w:sz w:val="24"/>
          <w:szCs w:val="24"/>
          <w:lang w:eastAsia="ru-RU"/>
        </w:rPr>
      </w:pPr>
      <w:r w:rsidRPr="001C6F2A">
        <w:rPr>
          <w:rFonts w:ascii="&amp;quot" w:eastAsia="Times New Roman" w:hAnsi="&amp;quot" w:cs="Times New Roman"/>
          <w:color w:val="000000"/>
          <w:sz w:val="24"/>
          <w:szCs w:val="24"/>
          <w:lang w:eastAsia="ru-RU"/>
        </w:rPr>
        <w:t xml:space="preserve">Уже в 2019 </w:t>
      </w:r>
      <w:r w:rsidRPr="007C2867">
        <w:rPr>
          <w:rFonts w:ascii="&amp;quot" w:eastAsia="Times New Roman" w:hAnsi="&amp;quot" w:cs="Times New Roman"/>
          <w:color w:val="000000"/>
          <w:sz w:val="24"/>
          <w:szCs w:val="24"/>
          <w:lang w:eastAsia="ru-RU"/>
        </w:rPr>
        <w:t xml:space="preserve">году </w:t>
      </w:r>
      <w:r w:rsidR="007C2867" w:rsidRPr="007C2867">
        <w:rPr>
          <w:rFonts w:ascii="&amp;quot" w:eastAsia="Times New Roman" w:hAnsi="&amp;quot" w:cs="Times New Roman"/>
          <w:color w:val="000000"/>
          <w:sz w:val="24"/>
          <w:szCs w:val="24"/>
          <w:lang w:eastAsia="ru-RU"/>
        </w:rPr>
        <w:t>около</w:t>
      </w:r>
      <w:r w:rsidR="003A4353">
        <w:rPr>
          <w:rFonts w:ascii="&amp;quot" w:eastAsia="Times New Roman" w:hAnsi="&amp;quot" w:cs="Times New Roman"/>
          <w:color w:val="000000"/>
          <w:sz w:val="24"/>
          <w:szCs w:val="24"/>
          <w:lang w:eastAsia="ru-RU"/>
        </w:rPr>
        <w:t xml:space="preserve"> 25% </w:t>
      </w:r>
      <w:r w:rsidRPr="007C2867">
        <w:rPr>
          <w:rFonts w:ascii="&amp;quot" w:eastAsia="Times New Roman" w:hAnsi="&amp;quot" w:cs="Times New Roman"/>
          <w:color w:val="000000"/>
          <w:sz w:val="24"/>
          <w:szCs w:val="24"/>
          <w:lang w:eastAsia="ru-RU"/>
        </w:rPr>
        <w:t>детей, проживающих на территории</w:t>
      </w:r>
      <w:r w:rsidR="003A4353">
        <w:rPr>
          <w:rFonts w:ascii="&amp;quot" w:eastAsia="Times New Roman" w:hAnsi="&amp;quot" w:cs="Times New Roman"/>
          <w:color w:val="000000"/>
          <w:sz w:val="24"/>
          <w:szCs w:val="24"/>
          <w:lang w:eastAsia="ru-RU"/>
        </w:rPr>
        <w:t xml:space="preserve"> городского округа Красноуфимск,</w:t>
      </w:r>
      <w:r w:rsidRPr="007C2867">
        <w:rPr>
          <w:rFonts w:ascii="&amp;quot" w:eastAsia="Times New Roman" w:hAnsi="&amp;quot" w:cs="Times New Roman"/>
          <w:color w:val="000000"/>
          <w:sz w:val="24"/>
          <w:szCs w:val="24"/>
          <w:lang w:eastAsia="ru-RU"/>
        </w:rPr>
        <w:t xml:space="preserve"> будут охвачены но</w:t>
      </w:r>
      <w:r w:rsidRPr="001C6F2A">
        <w:rPr>
          <w:rFonts w:ascii="&amp;quot" w:eastAsia="Times New Roman" w:hAnsi="&amp;quot" w:cs="Times New Roman"/>
          <w:color w:val="000000"/>
          <w:sz w:val="24"/>
          <w:szCs w:val="24"/>
          <w:lang w:eastAsia="ru-RU"/>
        </w:rPr>
        <w:t>вой системой финансирования дополнительного образования.</w:t>
      </w:r>
      <w:r>
        <w:rPr>
          <w:rFonts w:ascii="&amp;quot" w:eastAsia="Times New Roman" w:hAnsi="&amp;quot" w:cs="Times New Roman"/>
          <w:color w:val="000000"/>
          <w:sz w:val="24"/>
          <w:szCs w:val="24"/>
          <w:lang w:eastAsia="ru-RU"/>
        </w:rPr>
        <w:t xml:space="preserve"> </w:t>
      </w:r>
      <w:r w:rsidRPr="001C6F2A">
        <w:rPr>
          <w:rFonts w:ascii="&amp;quot" w:eastAsia="Times New Roman" w:hAnsi="&amp;quot" w:cs="Times New Roman"/>
          <w:color w:val="000000"/>
          <w:sz w:val="24"/>
          <w:szCs w:val="24"/>
          <w:lang w:eastAsia="ru-RU"/>
        </w:rPr>
        <w:t>Предоставление детям сертификатов дополнительного образования начнется уже в конце текущего (2018/2019) учебного года</w:t>
      </w:r>
      <w:r w:rsidR="007C2867">
        <w:rPr>
          <w:rFonts w:ascii="&amp;quot" w:eastAsia="Times New Roman" w:hAnsi="&amp;quot" w:cs="Times New Roman"/>
          <w:color w:val="000000"/>
          <w:sz w:val="24"/>
          <w:szCs w:val="24"/>
          <w:lang w:eastAsia="ru-RU"/>
        </w:rPr>
        <w:t xml:space="preserve">. </w:t>
      </w:r>
      <w:r w:rsidRPr="001C6F2A">
        <w:rPr>
          <w:rFonts w:ascii="&amp;quot" w:eastAsia="Times New Roman" w:hAnsi="&amp;quot" w:cs="Times New Roman"/>
          <w:color w:val="000000"/>
          <w:sz w:val="24"/>
          <w:szCs w:val="24"/>
          <w:lang w:eastAsia="ru-RU"/>
        </w:rPr>
        <w:t xml:space="preserve"> </w:t>
      </w:r>
      <w:r w:rsidR="003A4353">
        <w:rPr>
          <w:rFonts w:ascii="&amp;quot" w:eastAsia="Times New Roman" w:hAnsi="&amp;quot" w:cs="Times New Roman" w:hint="eastAsia"/>
          <w:color w:val="000000"/>
          <w:sz w:val="24"/>
          <w:szCs w:val="24"/>
          <w:lang w:eastAsia="ru-RU"/>
        </w:rPr>
        <w:t>Д</w:t>
      </w:r>
      <w:r w:rsidR="003A4353">
        <w:rPr>
          <w:rFonts w:ascii="&amp;quot" w:eastAsia="Times New Roman" w:hAnsi="&amp;quot" w:cs="Times New Roman"/>
          <w:color w:val="000000"/>
          <w:sz w:val="24"/>
          <w:szCs w:val="24"/>
          <w:lang w:eastAsia="ru-RU"/>
        </w:rPr>
        <w:t xml:space="preserve">ети, проживающие на территории МО </w:t>
      </w:r>
      <w:proofErr w:type="spellStart"/>
      <w:r w:rsidR="003A4353">
        <w:rPr>
          <w:rFonts w:ascii="&amp;quot" w:eastAsia="Times New Roman" w:hAnsi="&amp;quot" w:cs="Times New Roman"/>
          <w:color w:val="000000"/>
          <w:sz w:val="24"/>
          <w:szCs w:val="24"/>
          <w:lang w:eastAsia="ru-RU"/>
        </w:rPr>
        <w:t>Красноуфимский</w:t>
      </w:r>
      <w:proofErr w:type="spellEnd"/>
      <w:r w:rsidR="003A4353">
        <w:rPr>
          <w:rFonts w:ascii="&amp;quot" w:eastAsia="Times New Roman" w:hAnsi="&amp;quot" w:cs="Times New Roman"/>
          <w:color w:val="000000"/>
          <w:sz w:val="24"/>
          <w:szCs w:val="24"/>
          <w:lang w:eastAsia="ru-RU"/>
        </w:rPr>
        <w:t xml:space="preserve"> округ, смогут воспользоваться данной системой с 1 сентября 2020 года. </w:t>
      </w:r>
    </w:p>
    <w:p w:rsidR="00E173A4" w:rsidRPr="00E173A4" w:rsidRDefault="00E173A4" w:rsidP="001E71CA">
      <w:pPr>
        <w:spacing w:after="0" w:line="288" w:lineRule="atLeast"/>
        <w:ind w:firstLine="567"/>
        <w:jc w:val="both"/>
        <w:rPr>
          <w:rFonts w:ascii="&amp;quot" w:eastAsia="Times New Roman" w:hAnsi="&amp;quot" w:cs="Times New Roman"/>
          <w:b/>
          <w:color w:val="000000"/>
          <w:sz w:val="24"/>
          <w:szCs w:val="24"/>
          <w:lang w:eastAsia="ru-RU"/>
        </w:rPr>
      </w:pPr>
      <w:r w:rsidRPr="00E173A4">
        <w:rPr>
          <w:rFonts w:ascii="&amp;quot" w:eastAsia="Times New Roman" w:hAnsi="&amp;quot" w:cs="Times New Roman"/>
          <w:b/>
          <w:color w:val="000000"/>
          <w:sz w:val="24"/>
          <w:szCs w:val="24"/>
          <w:lang w:eastAsia="ru-RU"/>
        </w:rPr>
        <w:t>Что такое «Персонифицированное дополнительное образование детей»?</w:t>
      </w:r>
    </w:p>
    <w:p w:rsidR="00E173A4" w:rsidRDefault="00E173A4" w:rsidP="001E71CA">
      <w:pPr>
        <w:spacing w:after="0" w:line="288" w:lineRule="atLeast"/>
        <w:ind w:firstLine="567"/>
        <w:jc w:val="both"/>
        <w:rPr>
          <w:rFonts w:ascii="&amp;quot" w:eastAsia="Times New Roman" w:hAnsi="&amp;quot" w:cs="Times New Roman"/>
          <w:color w:val="000000"/>
          <w:sz w:val="24"/>
          <w:szCs w:val="24"/>
          <w:lang w:eastAsia="ru-RU"/>
        </w:rPr>
      </w:pPr>
      <w:r w:rsidRPr="001C6F2A">
        <w:rPr>
          <w:rFonts w:ascii="&amp;quot" w:eastAsia="Times New Roman" w:hAnsi="&amp;quot" w:cs="Times New Roman"/>
          <w:color w:val="000000"/>
          <w:sz w:val="24"/>
          <w:szCs w:val="24"/>
          <w:lang w:eastAsia="ru-RU"/>
        </w:rPr>
        <w:t xml:space="preserve">Персонифицированное дополнительное образование детей – это система, предусматривающая закрепление обязательств государства по оплате того образования, в котором прежде всего заинтересован ребенок. </w:t>
      </w:r>
    </w:p>
    <w:p w:rsidR="00E173A4" w:rsidRPr="00E173A4" w:rsidRDefault="00E173A4" w:rsidP="001E71CA">
      <w:pPr>
        <w:spacing w:after="0" w:line="288" w:lineRule="atLeast"/>
        <w:ind w:firstLine="567"/>
        <w:jc w:val="both"/>
        <w:rPr>
          <w:rFonts w:ascii="&amp;quot" w:eastAsia="Times New Roman" w:hAnsi="&amp;quot" w:cs="Times New Roman"/>
          <w:b/>
          <w:color w:val="000000"/>
          <w:sz w:val="24"/>
          <w:szCs w:val="24"/>
          <w:lang w:eastAsia="ru-RU"/>
        </w:rPr>
      </w:pPr>
      <w:r w:rsidRPr="00E173A4">
        <w:rPr>
          <w:rFonts w:ascii="&amp;quot" w:eastAsia="Times New Roman" w:hAnsi="&amp;quot" w:cs="Times New Roman"/>
          <w:b/>
          <w:color w:val="000000"/>
          <w:sz w:val="24"/>
          <w:szCs w:val="24"/>
          <w:lang w:eastAsia="ru-RU"/>
        </w:rPr>
        <w:t>Что такое «сертификат дополнительного образования»?</w:t>
      </w:r>
    </w:p>
    <w:p w:rsidR="00E173A4" w:rsidRDefault="00E173A4" w:rsidP="001E71CA">
      <w:pPr>
        <w:spacing w:after="0" w:line="288" w:lineRule="atLeast"/>
        <w:ind w:firstLine="567"/>
        <w:jc w:val="both"/>
        <w:rPr>
          <w:rFonts w:ascii="&amp;quot" w:eastAsia="Times New Roman" w:hAnsi="&amp;quot" w:cs="Times New Roman"/>
          <w:color w:val="000000"/>
          <w:sz w:val="24"/>
          <w:szCs w:val="24"/>
          <w:lang w:eastAsia="ru-RU"/>
        </w:rPr>
      </w:pPr>
      <w:r w:rsidRPr="00E173A4">
        <w:rPr>
          <w:rFonts w:ascii="&amp;quot" w:eastAsia="Times New Roman" w:hAnsi="&amp;quot" w:cs="Times New Roman"/>
          <w:color w:val="000000"/>
          <w:sz w:val="24"/>
          <w:szCs w:val="24"/>
          <w:lang w:eastAsia="ru-RU"/>
        </w:rPr>
        <w:t>Сертификат – это деньги на дополнительное образование, которые Вы можете учесть в семейном бюджете. Предоставляя сертификат, государство гарантирует Вам, что заплатит за выбранные для Вашего ребенка кружки или секции.</w:t>
      </w:r>
      <w:r w:rsidRPr="001C6F2A">
        <w:rPr>
          <w:rFonts w:ascii="&amp;quot" w:eastAsia="Times New Roman" w:hAnsi="&amp;quot" w:cs="Times New Roman"/>
          <w:color w:val="000000"/>
          <w:sz w:val="24"/>
          <w:szCs w:val="24"/>
          <w:lang w:eastAsia="ru-RU"/>
        </w:rPr>
        <w:t> </w:t>
      </w:r>
    </w:p>
    <w:p w:rsidR="00E173A4" w:rsidRDefault="00E173A4" w:rsidP="001E71CA">
      <w:pPr>
        <w:spacing w:after="0" w:line="288" w:lineRule="atLeast"/>
        <w:ind w:firstLine="567"/>
        <w:jc w:val="both"/>
        <w:rPr>
          <w:rFonts w:ascii="&amp;quot" w:eastAsia="Times New Roman" w:hAnsi="&amp;quot" w:cs="Times New Roman"/>
          <w:color w:val="000000"/>
          <w:sz w:val="24"/>
          <w:szCs w:val="24"/>
          <w:lang w:eastAsia="ru-RU"/>
        </w:rPr>
      </w:pPr>
      <w:r w:rsidRPr="001C6F2A">
        <w:rPr>
          <w:rFonts w:ascii="&amp;quot" w:eastAsia="Times New Roman" w:hAnsi="&amp;quot" w:cs="Times New Roman"/>
          <w:color w:val="000000"/>
          <w:sz w:val="24"/>
          <w:szCs w:val="24"/>
          <w:lang w:eastAsia="ru-RU"/>
        </w:rPr>
        <w:t>Фактически за именным сертификатом будут закреплены бюджетные средства для оплаты кружков и секций дополнительного образования, которые ребенок сможет использовать в любой организации вне зависимости от форм собственности (муниципальная</w:t>
      </w:r>
      <w:r w:rsidR="007C2867">
        <w:rPr>
          <w:rFonts w:ascii="&amp;quot" w:eastAsia="Times New Roman" w:hAnsi="&amp;quot" w:cs="Times New Roman"/>
          <w:color w:val="000000"/>
          <w:sz w:val="24"/>
          <w:szCs w:val="24"/>
          <w:lang w:eastAsia="ru-RU"/>
        </w:rPr>
        <w:t>, государственная</w:t>
      </w:r>
      <w:r w:rsidRPr="001C6F2A">
        <w:rPr>
          <w:rFonts w:ascii="&amp;quot" w:eastAsia="Times New Roman" w:hAnsi="&amp;quot" w:cs="Times New Roman"/>
          <w:color w:val="000000"/>
          <w:sz w:val="24"/>
          <w:szCs w:val="24"/>
          <w:lang w:eastAsia="ru-RU"/>
        </w:rPr>
        <w:t xml:space="preserve"> или частная</w:t>
      </w:r>
      <w:r w:rsidR="007C2867">
        <w:rPr>
          <w:rFonts w:ascii="&amp;quot" w:eastAsia="Times New Roman" w:hAnsi="&amp;quot" w:cs="Times New Roman"/>
          <w:color w:val="000000"/>
          <w:sz w:val="24"/>
          <w:szCs w:val="24"/>
          <w:lang w:eastAsia="ru-RU"/>
        </w:rPr>
        <w:t xml:space="preserve"> образовательная организация</w:t>
      </w:r>
      <w:r w:rsidRPr="001C6F2A">
        <w:rPr>
          <w:rFonts w:ascii="&amp;quot" w:eastAsia="Times New Roman" w:hAnsi="&amp;quot" w:cs="Times New Roman"/>
          <w:color w:val="000000"/>
          <w:sz w:val="24"/>
          <w:szCs w:val="24"/>
          <w:lang w:eastAsia="ru-RU"/>
        </w:rPr>
        <w:t xml:space="preserve">, и даже индивидуальные предприниматели). </w:t>
      </w:r>
      <w:r w:rsidR="007C2867">
        <w:rPr>
          <w:rFonts w:ascii="&amp;quot" w:eastAsia="Times New Roman" w:hAnsi="&amp;quot" w:cs="Times New Roman"/>
          <w:color w:val="000000"/>
          <w:sz w:val="24"/>
          <w:szCs w:val="24"/>
          <w:lang w:eastAsia="ru-RU"/>
        </w:rPr>
        <w:t xml:space="preserve">При этом в организации должны быть обеспечены два основных условия: лицензия на программы дополнительного образования и программы внесены в электронный  реестр поставщиков образовательных услуг. </w:t>
      </w:r>
    </w:p>
    <w:p w:rsidR="00E173A4" w:rsidRPr="00E173A4" w:rsidRDefault="00E173A4" w:rsidP="001E71CA">
      <w:pPr>
        <w:spacing w:after="0" w:line="288" w:lineRule="atLeast"/>
        <w:ind w:firstLine="567"/>
        <w:jc w:val="both"/>
        <w:rPr>
          <w:rFonts w:ascii="&amp;quot" w:eastAsia="Times New Roman" w:hAnsi="&amp;quot" w:cs="Times New Roman"/>
          <w:b/>
          <w:color w:val="000000"/>
          <w:sz w:val="24"/>
          <w:szCs w:val="24"/>
          <w:lang w:eastAsia="ru-RU"/>
        </w:rPr>
      </w:pPr>
      <w:r w:rsidRPr="00E173A4">
        <w:rPr>
          <w:rFonts w:ascii="&amp;quot" w:eastAsia="Times New Roman" w:hAnsi="&amp;quot" w:cs="Times New Roman"/>
          <w:b/>
          <w:color w:val="000000"/>
          <w:sz w:val="24"/>
          <w:szCs w:val="24"/>
          <w:lang w:eastAsia="ru-RU"/>
        </w:rPr>
        <w:t>Какие задачи будут решены путем внедрения персонифицированного дополнительного образования детей?</w:t>
      </w:r>
    </w:p>
    <w:p w:rsidR="00E173A4" w:rsidRPr="001C6F2A" w:rsidRDefault="00E173A4" w:rsidP="001E71CA">
      <w:pPr>
        <w:spacing w:after="0" w:line="288" w:lineRule="atLeast"/>
        <w:ind w:firstLine="567"/>
        <w:jc w:val="both"/>
        <w:rPr>
          <w:rFonts w:ascii="Times New Roman" w:eastAsia="Times New Roman" w:hAnsi="Times New Roman" w:cs="Times New Roman"/>
          <w:color w:val="000000"/>
          <w:sz w:val="24"/>
          <w:szCs w:val="24"/>
          <w:lang w:eastAsia="ru-RU"/>
        </w:rPr>
      </w:pPr>
      <w:r w:rsidRPr="001C6F2A">
        <w:rPr>
          <w:rFonts w:ascii="&amp;quot" w:eastAsia="Times New Roman" w:hAnsi="&amp;quot" w:cs="Times New Roman"/>
          <w:color w:val="000000"/>
          <w:sz w:val="24"/>
          <w:szCs w:val="24"/>
          <w:lang w:eastAsia="ru-RU"/>
        </w:rPr>
        <w:t>Внедряя систему персонифицированного дополнительного образования детей, решаются сразу несколько важных задач:</w:t>
      </w:r>
    </w:p>
    <w:p w:rsidR="00E173A4" w:rsidRPr="001C6F2A" w:rsidRDefault="00E173A4" w:rsidP="001E71CA">
      <w:pPr>
        <w:spacing w:after="0" w:line="288" w:lineRule="atLeast"/>
        <w:ind w:firstLine="567"/>
        <w:jc w:val="both"/>
        <w:rPr>
          <w:rFonts w:ascii="Times New Roman" w:eastAsia="Times New Roman" w:hAnsi="Times New Roman" w:cs="Times New Roman"/>
          <w:color w:val="000000"/>
          <w:sz w:val="24"/>
          <w:szCs w:val="24"/>
          <w:lang w:eastAsia="ru-RU"/>
        </w:rPr>
      </w:pPr>
      <w:r w:rsidRPr="001C6F2A">
        <w:rPr>
          <w:rFonts w:ascii="&amp;quot" w:eastAsia="Times New Roman" w:hAnsi="&amp;quot" w:cs="Times New Roman"/>
          <w:color w:val="000000"/>
          <w:sz w:val="24"/>
          <w:szCs w:val="24"/>
          <w:lang w:eastAsia="ru-RU"/>
        </w:rPr>
        <w:t>- дети получают возможность бесплатно обучаться в любых организациях, в том числе и тех, где ранее родителям приходилось платить свои деньги, при условии вхождения последних в региональный реестр поставщиков услуг дополнительного образования;</w:t>
      </w:r>
    </w:p>
    <w:p w:rsidR="00E173A4" w:rsidRPr="001C6F2A" w:rsidRDefault="00E173A4" w:rsidP="001E71CA">
      <w:pPr>
        <w:spacing w:after="0" w:line="288" w:lineRule="atLeast"/>
        <w:ind w:firstLine="567"/>
        <w:jc w:val="both"/>
        <w:rPr>
          <w:rFonts w:ascii="Times New Roman" w:eastAsia="Times New Roman" w:hAnsi="Times New Roman" w:cs="Times New Roman"/>
          <w:color w:val="000000"/>
          <w:sz w:val="24"/>
          <w:szCs w:val="24"/>
          <w:lang w:eastAsia="ru-RU"/>
        </w:rPr>
      </w:pPr>
      <w:r w:rsidRPr="001C6F2A">
        <w:rPr>
          <w:rFonts w:ascii="&amp;quot" w:eastAsia="Times New Roman" w:hAnsi="&amp;quot" w:cs="Times New Roman"/>
          <w:color w:val="000000"/>
          <w:sz w:val="24"/>
          <w:szCs w:val="24"/>
          <w:lang w:eastAsia="ru-RU"/>
        </w:rPr>
        <w:t>- повышается конкуренция на рынке услуг дополнительног</w:t>
      </w:r>
      <w:r>
        <w:rPr>
          <w:rFonts w:ascii="&amp;quot" w:eastAsia="Times New Roman" w:hAnsi="&amp;quot" w:cs="Times New Roman"/>
          <w:color w:val="000000"/>
          <w:sz w:val="24"/>
          <w:szCs w:val="24"/>
          <w:lang w:eastAsia="ru-RU"/>
        </w:rPr>
        <w:t>о образования детей, а значит и</w:t>
      </w:r>
      <w:r w:rsidRPr="001C6F2A">
        <w:rPr>
          <w:rFonts w:ascii="&amp;quot" w:eastAsia="Times New Roman" w:hAnsi="&amp;quot" w:cs="Times New Roman"/>
          <w:color w:val="000000"/>
          <w:sz w:val="24"/>
          <w:szCs w:val="24"/>
          <w:lang w:eastAsia="ru-RU"/>
        </w:rPr>
        <w:t> качество предоставляемых образовательных услуг; организации начинают ориентироваться на реальные образовательные потребности детей. Наличие сертификата у ребенка – наличие у его семьи возможности влиять на предложение образовательных программ (по общему закону «спрос рождает предложение»);</w:t>
      </w:r>
    </w:p>
    <w:p w:rsidR="00E173A4" w:rsidRPr="001C6F2A" w:rsidRDefault="00E173A4" w:rsidP="001E71CA">
      <w:pPr>
        <w:spacing w:after="0" w:line="288" w:lineRule="atLeast"/>
        <w:ind w:firstLine="567"/>
        <w:jc w:val="both"/>
        <w:rPr>
          <w:rFonts w:ascii="Times New Roman" w:eastAsia="Times New Roman" w:hAnsi="Times New Roman" w:cs="Times New Roman"/>
          <w:color w:val="000000"/>
          <w:sz w:val="24"/>
          <w:szCs w:val="24"/>
          <w:lang w:eastAsia="ru-RU"/>
        </w:rPr>
      </w:pPr>
      <w:r w:rsidRPr="001C6F2A">
        <w:rPr>
          <w:rFonts w:ascii="&amp;quot" w:eastAsia="Times New Roman" w:hAnsi="&amp;quot" w:cs="Times New Roman"/>
          <w:color w:val="000000"/>
          <w:sz w:val="24"/>
          <w:szCs w:val="24"/>
          <w:lang w:eastAsia="ru-RU"/>
        </w:rPr>
        <w:t>- у образовательных организаций, оказывающих качественные и востребованные услуги, появляется возможность привлекать дополнительное бюджетное финансирование;</w:t>
      </w:r>
    </w:p>
    <w:p w:rsidR="00E173A4" w:rsidRDefault="00E173A4" w:rsidP="001E71CA">
      <w:pPr>
        <w:spacing w:after="0" w:line="288" w:lineRule="atLeast"/>
        <w:ind w:firstLine="567"/>
        <w:jc w:val="both"/>
        <w:rPr>
          <w:rFonts w:ascii="&amp;quot" w:eastAsia="Times New Roman" w:hAnsi="&amp;quot" w:cs="Times New Roman"/>
          <w:color w:val="000000"/>
          <w:sz w:val="24"/>
          <w:szCs w:val="24"/>
          <w:lang w:eastAsia="ru-RU"/>
        </w:rPr>
      </w:pPr>
      <w:r w:rsidRPr="001C6F2A">
        <w:rPr>
          <w:rFonts w:ascii="&amp;quot" w:eastAsia="Times New Roman" w:hAnsi="&amp;quot" w:cs="Times New Roman"/>
          <w:color w:val="000000"/>
          <w:sz w:val="24"/>
          <w:szCs w:val="24"/>
          <w:lang w:eastAsia="ru-RU"/>
        </w:rPr>
        <w:t>- открывается доступ новых организаций (частных и индивидуальных предпринимателей) к бюджетным средствам на равных условиях с муниципальными учреждениями.</w:t>
      </w:r>
    </w:p>
    <w:p w:rsidR="007C2867" w:rsidRDefault="007C2867" w:rsidP="001E71CA">
      <w:pPr>
        <w:spacing w:after="0" w:line="288" w:lineRule="atLeast"/>
        <w:ind w:firstLine="567"/>
        <w:jc w:val="both"/>
        <w:rPr>
          <w:rFonts w:ascii="&amp;quot" w:eastAsia="Times New Roman" w:hAnsi="&amp;quot" w:cs="Times New Roman"/>
          <w:b/>
          <w:color w:val="000000"/>
          <w:sz w:val="24"/>
          <w:szCs w:val="24"/>
          <w:lang w:eastAsia="ru-RU"/>
        </w:rPr>
      </w:pPr>
      <w:r w:rsidRPr="007C2867">
        <w:rPr>
          <w:rFonts w:ascii="&amp;quot" w:eastAsia="Times New Roman" w:hAnsi="&amp;quot" w:cs="Times New Roman" w:hint="eastAsia"/>
          <w:b/>
          <w:color w:val="000000"/>
          <w:sz w:val="24"/>
          <w:szCs w:val="24"/>
          <w:lang w:eastAsia="ru-RU"/>
        </w:rPr>
        <w:t>Н</w:t>
      </w:r>
      <w:r w:rsidRPr="007C2867">
        <w:rPr>
          <w:rFonts w:ascii="&amp;quot" w:eastAsia="Times New Roman" w:hAnsi="&amp;quot" w:cs="Times New Roman"/>
          <w:b/>
          <w:color w:val="000000"/>
          <w:sz w:val="24"/>
          <w:szCs w:val="24"/>
          <w:lang w:eastAsia="ru-RU"/>
        </w:rPr>
        <w:t xml:space="preserve">е означает ли введение сертификатов отмену или сокращение бесплатных программ дополнительного образования? </w:t>
      </w:r>
    </w:p>
    <w:p w:rsidR="007C2867" w:rsidRPr="007C2867" w:rsidRDefault="007C2867" w:rsidP="001E71CA">
      <w:pPr>
        <w:spacing w:after="0" w:line="288" w:lineRule="atLeast"/>
        <w:ind w:firstLine="567"/>
        <w:jc w:val="both"/>
        <w:rPr>
          <w:rFonts w:ascii="Times New Roman" w:eastAsia="Times New Roman" w:hAnsi="Times New Roman" w:cs="Times New Roman"/>
          <w:color w:val="000000"/>
          <w:sz w:val="24"/>
          <w:szCs w:val="24"/>
          <w:lang w:eastAsia="ru-RU"/>
        </w:rPr>
      </w:pPr>
      <w:r>
        <w:rPr>
          <w:rFonts w:ascii="&amp;quot" w:eastAsia="Times New Roman" w:hAnsi="&amp;quot" w:cs="Times New Roman" w:hint="eastAsia"/>
          <w:color w:val="000000"/>
          <w:sz w:val="24"/>
          <w:szCs w:val="24"/>
          <w:lang w:eastAsia="ru-RU"/>
        </w:rPr>
        <w:lastRenderedPageBreak/>
        <w:t>В</w:t>
      </w:r>
      <w:r>
        <w:rPr>
          <w:rFonts w:ascii="&amp;quot" w:eastAsia="Times New Roman" w:hAnsi="&amp;quot" w:cs="Times New Roman"/>
          <w:color w:val="000000"/>
          <w:sz w:val="24"/>
          <w:szCs w:val="24"/>
          <w:lang w:eastAsia="ru-RU"/>
        </w:rPr>
        <w:t xml:space="preserve">ведение сертификатов сохраняет право выбора бесплатных образовательных программ. </w:t>
      </w:r>
      <w:r>
        <w:rPr>
          <w:rFonts w:ascii="&amp;quot" w:eastAsia="Times New Roman" w:hAnsi="&amp;quot" w:cs="Times New Roman" w:hint="eastAsia"/>
          <w:color w:val="000000"/>
          <w:sz w:val="24"/>
          <w:szCs w:val="24"/>
          <w:lang w:eastAsia="ru-RU"/>
        </w:rPr>
        <w:t>В</w:t>
      </w:r>
      <w:r>
        <w:rPr>
          <w:rFonts w:ascii="&amp;quot" w:eastAsia="Times New Roman" w:hAnsi="&amp;quot" w:cs="Times New Roman"/>
          <w:color w:val="000000"/>
          <w:sz w:val="24"/>
          <w:szCs w:val="24"/>
          <w:lang w:eastAsia="ru-RU"/>
        </w:rPr>
        <w:t xml:space="preserve">ыбор этих программ будет осуществляться также через электронный </w:t>
      </w:r>
      <w:r w:rsidRPr="001C6F2A">
        <w:rPr>
          <w:rFonts w:ascii="&amp;quot" w:eastAsia="Times New Roman" w:hAnsi="&amp;quot" w:cs="Times New Roman"/>
          <w:color w:val="000000"/>
          <w:sz w:val="24"/>
          <w:szCs w:val="24"/>
          <w:lang w:eastAsia="ru-RU"/>
        </w:rPr>
        <w:t>реестр поставщиков услуг дополнительного образования</w:t>
      </w:r>
      <w:proofErr w:type="gramStart"/>
      <w:r>
        <w:rPr>
          <w:rFonts w:ascii="&amp;quot" w:eastAsia="Times New Roman" w:hAnsi="&amp;quot" w:cs="Times New Roman"/>
          <w:color w:val="000000"/>
          <w:sz w:val="24"/>
          <w:szCs w:val="24"/>
          <w:lang w:eastAsia="ru-RU"/>
        </w:rPr>
        <w:t>.</w:t>
      </w:r>
      <w:proofErr w:type="gramEnd"/>
      <w:r>
        <w:rPr>
          <w:rFonts w:ascii="&amp;quot" w:eastAsia="Times New Roman" w:hAnsi="&amp;quot" w:cs="Times New Roman"/>
          <w:color w:val="000000"/>
          <w:sz w:val="24"/>
          <w:szCs w:val="24"/>
          <w:lang w:eastAsia="ru-RU"/>
        </w:rPr>
        <w:t xml:space="preserve"> </w:t>
      </w:r>
      <w:r>
        <w:rPr>
          <w:rFonts w:ascii="&amp;quot" w:eastAsia="Times New Roman" w:hAnsi="&amp;quot" w:cs="Times New Roman" w:hint="eastAsia"/>
          <w:color w:val="000000"/>
          <w:sz w:val="24"/>
          <w:szCs w:val="24"/>
          <w:lang w:eastAsia="ru-RU"/>
        </w:rPr>
        <w:t>М</w:t>
      </w:r>
      <w:r>
        <w:rPr>
          <w:rFonts w:ascii="&amp;quot" w:eastAsia="Times New Roman" w:hAnsi="&amp;quot" w:cs="Times New Roman"/>
          <w:color w:val="000000"/>
          <w:sz w:val="24"/>
          <w:szCs w:val="24"/>
          <w:lang w:eastAsia="ru-RU"/>
        </w:rPr>
        <w:t xml:space="preserve">аксимальное количество программ, которые ребенок может выбрать и посещать бесплатно (например, 5-6 программ), будет определено </w:t>
      </w:r>
      <w:r w:rsidR="003A4353">
        <w:rPr>
          <w:rFonts w:ascii="&amp;quot" w:eastAsia="Times New Roman" w:hAnsi="&amp;quot" w:cs="Times New Roman"/>
          <w:color w:val="000000"/>
          <w:sz w:val="24"/>
          <w:szCs w:val="24"/>
          <w:lang w:eastAsia="ru-RU"/>
        </w:rPr>
        <w:t xml:space="preserve">муниципальным </w:t>
      </w:r>
      <w:r>
        <w:rPr>
          <w:rFonts w:ascii="&amp;quot" w:eastAsia="Times New Roman" w:hAnsi="&amp;quot" w:cs="Times New Roman"/>
          <w:color w:val="000000"/>
          <w:sz w:val="24"/>
          <w:szCs w:val="24"/>
          <w:lang w:eastAsia="ru-RU"/>
        </w:rPr>
        <w:t>нормативно-правовым актом. Все, что сверх этого количества или не входит в перечень бесплатных програм</w:t>
      </w:r>
      <w:r>
        <w:rPr>
          <w:rFonts w:ascii="&amp;quot" w:eastAsia="Times New Roman" w:hAnsi="&amp;quot" w:cs="Times New Roman" w:hint="eastAsia"/>
          <w:color w:val="000000"/>
          <w:sz w:val="24"/>
          <w:szCs w:val="24"/>
          <w:lang w:eastAsia="ru-RU"/>
        </w:rPr>
        <w:t>м</w:t>
      </w:r>
      <w:r>
        <w:rPr>
          <w:rFonts w:ascii="&amp;quot" w:eastAsia="Times New Roman" w:hAnsi="&amp;quot" w:cs="Times New Roman"/>
          <w:color w:val="000000"/>
          <w:sz w:val="24"/>
          <w:szCs w:val="24"/>
          <w:lang w:eastAsia="ru-RU"/>
        </w:rPr>
        <w:t xml:space="preserve">, может быть оплачено сертификатом. </w:t>
      </w:r>
    </w:p>
    <w:p w:rsidR="0086363A" w:rsidRPr="0086363A" w:rsidRDefault="0086363A" w:rsidP="001E71CA">
      <w:pPr>
        <w:spacing w:after="0" w:line="288" w:lineRule="atLeast"/>
        <w:ind w:firstLine="567"/>
        <w:jc w:val="both"/>
        <w:rPr>
          <w:rFonts w:ascii="&amp;quot" w:eastAsia="Times New Roman" w:hAnsi="&amp;quot" w:cs="Times New Roman"/>
          <w:b/>
          <w:color w:val="000000"/>
          <w:sz w:val="24"/>
          <w:szCs w:val="24"/>
          <w:lang w:eastAsia="ru-RU"/>
        </w:rPr>
      </w:pPr>
      <w:r w:rsidRPr="003A4353">
        <w:rPr>
          <w:rFonts w:ascii="&amp;quot" w:eastAsia="Times New Roman" w:hAnsi="&amp;quot" w:cs="Times New Roman"/>
          <w:b/>
          <w:color w:val="000000"/>
          <w:sz w:val="24"/>
          <w:szCs w:val="24"/>
          <w:lang w:eastAsia="ru-RU"/>
        </w:rPr>
        <w:t>Какие управленческие решения и нормативно-правовая база обеспечены?</w:t>
      </w:r>
    </w:p>
    <w:p w:rsidR="00E173A4" w:rsidRPr="001C6F2A" w:rsidRDefault="00E173A4" w:rsidP="001E71CA">
      <w:pPr>
        <w:spacing w:after="0" w:line="288" w:lineRule="atLeast"/>
        <w:ind w:firstLine="567"/>
        <w:jc w:val="both"/>
        <w:rPr>
          <w:rFonts w:ascii="Times New Roman" w:eastAsia="Times New Roman" w:hAnsi="Times New Roman" w:cs="Times New Roman"/>
          <w:color w:val="000000"/>
          <w:sz w:val="24"/>
          <w:szCs w:val="24"/>
          <w:lang w:eastAsia="ru-RU"/>
        </w:rPr>
      </w:pPr>
      <w:r w:rsidRPr="001C6F2A">
        <w:rPr>
          <w:rFonts w:ascii="&amp;quot" w:eastAsia="Times New Roman" w:hAnsi="&amp;quot" w:cs="Times New Roman"/>
          <w:color w:val="000000"/>
          <w:sz w:val="24"/>
          <w:szCs w:val="24"/>
          <w:lang w:eastAsia="ru-RU"/>
        </w:rPr>
        <w:t>В целях введения новой организационно-управленческой системы ее правовое закрепление будет осуществляться как на региональном, так</w:t>
      </w:r>
      <w:r>
        <w:rPr>
          <w:rFonts w:ascii="&amp;quot" w:eastAsia="Times New Roman" w:hAnsi="&amp;quot" w:cs="Times New Roman"/>
          <w:color w:val="000000"/>
          <w:sz w:val="24"/>
          <w:szCs w:val="24"/>
          <w:lang w:eastAsia="ru-RU"/>
        </w:rPr>
        <w:t xml:space="preserve"> и на муниципальном уровнях. В Свердловской области </w:t>
      </w:r>
      <w:r w:rsidRPr="001C6F2A">
        <w:rPr>
          <w:rFonts w:ascii="&amp;quot" w:eastAsia="Times New Roman" w:hAnsi="&amp;quot" w:cs="Times New Roman"/>
          <w:color w:val="000000"/>
          <w:sz w:val="24"/>
          <w:szCs w:val="24"/>
          <w:lang w:eastAsia="ru-RU"/>
        </w:rPr>
        <w:t>в настоящее время уже подготовлена к утверждению необходимая нормативно-правовая база, включающая концепцию функционирования системы и детальные правила е</w:t>
      </w:r>
      <w:r>
        <w:rPr>
          <w:rFonts w:ascii="&amp;quot" w:eastAsia="Times New Roman" w:hAnsi="&amp;quot" w:cs="Times New Roman"/>
          <w:color w:val="000000"/>
          <w:sz w:val="24"/>
          <w:szCs w:val="24"/>
          <w:lang w:eastAsia="ru-RU"/>
        </w:rPr>
        <w:t>е организации. В городском округе Красноуфимск</w:t>
      </w:r>
      <w:r w:rsidRPr="001C6F2A">
        <w:rPr>
          <w:rFonts w:ascii="&amp;quot" w:eastAsia="Times New Roman" w:hAnsi="&amp;quot" w:cs="Times New Roman"/>
          <w:color w:val="000000"/>
          <w:sz w:val="24"/>
          <w:szCs w:val="24"/>
          <w:lang w:eastAsia="ru-RU"/>
        </w:rPr>
        <w:t xml:space="preserve"> до 1 августа 2019 года также будут разработаны и утверждены все необходимые нормативные правовые акты, регламентирующие муниципальную систему сертификатов дополнительного образования.</w:t>
      </w:r>
    </w:p>
    <w:p w:rsidR="00127698" w:rsidRPr="001C6F2A" w:rsidRDefault="00127698" w:rsidP="001E71CA">
      <w:pPr>
        <w:spacing w:after="0" w:line="288" w:lineRule="atLeast"/>
        <w:ind w:firstLine="567"/>
        <w:jc w:val="both"/>
        <w:rPr>
          <w:rFonts w:ascii="Times New Roman" w:eastAsia="Times New Roman" w:hAnsi="Times New Roman" w:cs="Times New Roman"/>
          <w:color w:val="000000"/>
          <w:sz w:val="24"/>
          <w:szCs w:val="24"/>
          <w:lang w:eastAsia="ru-RU"/>
        </w:rPr>
      </w:pPr>
      <w:r>
        <w:rPr>
          <w:rFonts w:ascii="&amp;quot" w:eastAsia="Times New Roman" w:hAnsi="&amp;quot" w:cs="Times New Roman"/>
          <w:color w:val="000000"/>
          <w:sz w:val="24"/>
          <w:szCs w:val="24"/>
          <w:lang w:eastAsia="ru-RU"/>
        </w:rPr>
        <w:t>На данный момент ведётся работа по формированию реестра поставщиков образовательных услуг городского округа Красноуфимск, которыми являются организации дополнительного образования детей (Дворец творчества, ДЮСШ, Станция юных натуралистов, Станция юных туристов, ДШИ имени П.И.</w:t>
      </w:r>
      <w:r w:rsidR="007C2867">
        <w:rPr>
          <w:rFonts w:ascii="&amp;quot" w:eastAsia="Times New Roman" w:hAnsi="&amp;quot" w:cs="Times New Roman"/>
          <w:color w:val="000000"/>
          <w:sz w:val="24"/>
          <w:szCs w:val="24"/>
          <w:lang w:eastAsia="ru-RU"/>
        </w:rPr>
        <w:t xml:space="preserve"> </w:t>
      </w:r>
      <w:r>
        <w:rPr>
          <w:rFonts w:ascii="&amp;quot" w:eastAsia="Times New Roman" w:hAnsi="&amp;quot" w:cs="Times New Roman"/>
          <w:color w:val="000000"/>
          <w:sz w:val="24"/>
          <w:szCs w:val="24"/>
          <w:lang w:eastAsia="ru-RU"/>
        </w:rPr>
        <w:t>Осокина), школы и детские сады, имеющие лицензии на предоставление услуг дополнительного образования.</w:t>
      </w:r>
    </w:p>
    <w:p w:rsidR="0086363A" w:rsidRPr="0086363A" w:rsidRDefault="0086363A" w:rsidP="001E71CA">
      <w:pPr>
        <w:spacing w:after="0" w:line="288" w:lineRule="atLeast"/>
        <w:ind w:firstLine="708"/>
        <w:jc w:val="both"/>
        <w:rPr>
          <w:rFonts w:ascii="&amp;quot" w:eastAsia="Times New Roman" w:hAnsi="&amp;quot" w:cs="Times New Roman"/>
          <w:b/>
          <w:color w:val="000000"/>
          <w:sz w:val="24"/>
          <w:szCs w:val="24"/>
          <w:lang w:eastAsia="ru-RU"/>
        </w:rPr>
      </w:pPr>
      <w:r w:rsidRPr="0086363A">
        <w:rPr>
          <w:rFonts w:ascii="&amp;quot" w:eastAsia="Times New Roman" w:hAnsi="&amp;quot" w:cs="Times New Roman"/>
          <w:b/>
          <w:color w:val="000000"/>
          <w:sz w:val="24"/>
          <w:szCs w:val="24"/>
          <w:lang w:eastAsia="ru-RU"/>
        </w:rPr>
        <w:t>Как будет выглядеть алгоритм получения сертификата?</w:t>
      </w:r>
    </w:p>
    <w:p w:rsidR="00E173A4" w:rsidRPr="001C6F2A" w:rsidRDefault="00E173A4" w:rsidP="001E71CA">
      <w:pPr>
        <w:spacing w:after="0" w:line="288" w:lineRule="atLeast"/>
        <w:ind w:firstLine="708"/>
        <w:jc w:val="both"/>
        <w:rPr>
          <w:rFonts w:ascii="Times New Roman" w:eastAsia="Times New Roman" w:hAnsi="Times New Roman" w:cs="Times New Roman"/>
          <w:color w:val="000000"/>
          <w:sz w:val="24"/>
          <w:szCs w:val="24"/>
          <w:lang w:eastAsia="ru-RU"/>
        </w:rPr>
      </w:pPr>
      <w:r w:rsidRPr="001C6F2A">
        <w:rPr>
          <w:rFonts w:ascii="&amp;quot" w:eastAsia="Times New Roman" w:hAnsi="&amp;quot" w:cs="Times New Roman"/>
          <w:color w:val="000000"/>
          <w:sz w:val="24"/>
          <w:szCs w:val="24"/>
          <w:lang w:eastAsia="ru-RU"/>
        </w:rPr>
        <w:t>Сертификат не нужно будет получать каждый учебный год, он будет выдаваться единожды и действовать до достижения ребёнком 18 лет. Средства на сертификате будут ежегодно пополняться</w:t>
      </w:r>
      <w:r w:rsidR="007C2867">
        <w:rPr>
          <w:rFonts w:ascii="&amp;quot" w:eastAsia="Times New Roman" w:hAnsi="&amp;quot" w:cs="Times New Roman"/>
          <w:color w:val="000000"/>
          <w:sz w:val="24"/>
          <w:szCs w:val="24"/>
          <w:lang w:eastAsia="ru-RU"/>
        </w:rPr>
        <w:t xml:space="preserve"> (но не накапливаться – то есть </w:t>
      </w:r>
      <w:r w:rsidR="007C2867">
        <w:rPr>
          <w:rFonts w:ascii="&amp;quot" w:eastAsia="Times New Roman" w:hAnsi="&amp;quot" w:cs="Times New Roman"/>
          <w:color w:val="000000"/>
          <w:sz w:val="24"/>
          <w:szCs w:val="24"/>
          <w:lang w:eastAsia="ru-RU"/>
        </w:rPr>
        <w:t xml:space="preserve">их будет нужно </w:t>
      </w:r>
      <w:r w:rsidR="007C2867">
        <w:rPr>
          <w:rFonts w:ascii="&amp;quot" w:eastAsia="Times New Roman" w:hAnsi="&amp;quot" w:cs="Times New Roman"/>
          <w:color w:val="000000"/>
          <w:sz w:val="24"/>
          <w:szCs w:val="24"/>
          <w:lang w:eastAsia="ru-RU"/>
        </w:rPr>
        <w:t>израсходовать в течение года)</w:t>
      </w:r>
      <w:r w:rsidRPr="001C6F2A">
        <w:rPr>
          <w:rFonts w:ascii="&amp;quot" w:eastAsia="Times New Roman" w:hAnsi="&amp;quot" w:cs="Times New Roman"/>
          <w:color w:val="000000"/>
          <w:sz w:val="24"/>
          <w:szCs w:val="24"/>
          <w:lang w:eastAsia="ru-RU"/>
        </w:rPr>
        <w:t>. В зависимости от стоимости образовательной программы сертификат можно будет направить на обучение по одной или нескольким программам. У каждого ребёнка (семьи) будет открыт свой личный кабинет в электронной информационной системе, в которой можно будет выбирать кружки и секции, осуществлять запись на программы, отслеживать получение услуги и списание средств с сертификата, оценивать образовательную программу и многое другое. Используя сертификат, ребенок (его родители) 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w:t>
      </w:r>
      <w:r w:rsidR="007C2867">
        <w:rPr>
          <w:rFonts w:ascii="&amp;quot" w:eastAsia="Times New Roman" w:hAnsi="&amp;quot" w:cs="Times New Roman"/>
          <w:color w:val="000000"/>
          <w:sz w:val="24"/>
          <w:szCs w:val="24"/>
          <w:lang w:eastAsia="ru-RU"/>
        </w:rPr>
        <w:t>,</w:t>
      </w:r>
      <w:r w:rsidRPr="001C6F2A">
        <w:rPr>
          <w:rFonts w:ascii="&amp;quot" w:eastAsia="Times New Roman" w:hAnsi="&amp;quot" w:cs="Times New Roman"/>
          <w:color w:val="000000"/>
          <w:sz w:val="24"/>
          <w:szCs w:val="24"/>
          <w:lang w:eastAsia="ru-RU"/>
        </w:rPr>
        <w:t xml:space="preserve"> даже доплата) за счет средств родителя предполагается только, если остаток на сертификате меньше стоимости программы и только в объеме разницы стоимости.</w:t>
      </w:r>
    </w:p>
    <w:p w:rsidR="00752A3F" w:rsidRDefault="00752A3F" w:rsidP="001E71CA">
      <w:pPr>
        <w:spacing w:after="0" w:line="288" w:lineRule="atLeast"/>
        <w:ind w:firstLine="567"/>
        <w:jc w:val="both"/>
        <w:rPr>
          <w:rFonts w:ascii="&amp;quot" w:eastAsia="Times New Roman" w:hAnsi="&amp;quot" w:cs="Times New Roman"/>
          <w:b/>
          <w:color w:val="000000"/>
          <w:sz w:val="24"/>
          <w:szCs w:val="24"/>
          <w:lang w:eastAsia="ru-RU"/>
        </w:rPr>
      </w:pPr>
      <w:r>
        <w:rPr>
          <w:rFonts w:ascii="&amp;quot" w:eastAsia="Times New Roman" w:hAnsi="&amp;quot" w:cs="Times New Roman"/>
          <w:b/>
          <w:color w:val="000000"/>
          <w:sz w:val="24"/>
          <w:szCs w:val="24"/>
          <w:lang w:eastAsia="ru-RU"/>
        </w:rPr>
        <w:t>Могут ли частные организации</w:t>
      </w:r>
      <w:r w:rsidRPr="00752A3F">
        <w:rPr>
          <w:rFonts w:ascii="&amp;quot" w:eastAsia="Times New Roman" w:hAnsi="&amp;quot" w:cs="Times New Roman"/>
          <w:b/>
          <w:color w:val="000000"/>
          <w:sz w:val="24"/>
          <w:szCs w:val="24"/>
          <w:lang w:eastAsia="ru-RU"/>
        </w:rPr>
        <w:t xml:space="preserve"> и индивидуальны</w:t>
      </w:r>
      <w:r>
        <w:rPr>
          <w:rFonts w:ascii="&amp;quot" w:eastAsia="Times New Roman" w:hAnsi="&amp;quot" w:cs="Times New Roman"/>
          <w:b/>
          <w:color w:val="000000"/>
          <w:sz w:val="24"/>
          <w:szCs w:val="24"/>
          <w:lang w:eastAsia="ru-RU"/>
        </w:rPr>
        <w:t>е</w:t>
      </w:r>
      <w:r w:rsidRPr="00752A3F">
        <w:rPr>
          <w:rFonts w:ascii="&amp;quot" w:eastAsia="Times New Roman" w:hAnsi="&amp;quot" w:cs="Times New Roman"/>
          <w:b/>
          <w:color w:val="000000"/>
          <w:sz w:val="24"/>
          <w:szCs w:val="24"/>
          <w:lang w:eastAsia="ru-RU"/>
        </w:rPr>
        <w:t xml:space="preserve"> предпринимател</w:t>
      </w:r>
      <w:r>
        <w:rPr>
          <w:rFonts w:ascii="&amp;quot" w:eastAsia="Times New Roman" w:hAnsi="&amp;quot" w:cs="Times New Roman"/>
          <w:b/>
          <w:color w:val="000000"/>
          <w:sz w:val="24"/>
          <w:szCs w:val="24"/>
          <w:lang w:eastAsia="ru-RU"/>
        </w:rPr>
        <w:t>и</w:t>
      </w:r>
      <w:r w:rsidR="007C2867">
        <w:rPr>
          <w:rFonts w:ascii="&amp;quot" w:eastAsia="Times New Roman" w:hAnsi="&amp;quot" w:cs="Times New Roman"/>
          <w:b/>
          <w:color w:val="000000"/>
          <w:sz w:val="24"/>
          <w:szCs w:val="24"/>
          <w:lang w:eastAsia="ru-RU"/>
        </w:rPr>
        <w:t>, оказывающие</w:t>
      </w:r>
      <w:r w:rsidRPr="00752A3F">
        <w:rPr>
          <w:rFonts w:ascii="&amp;quot" w:eastAsia="Times New Roman" w:hAnsi="&amp;quot" w:cs="Times New Roman"/>
          <w:b/>
          <w:color w:val="000000"/>
          <w:sz w:val="24"/>
          <w:szCs w:val="24"/>
          <w:lang w:eastAsia="ru-RU"/>
        </w:rPr>
        <w:t xml:space="preserve"> услуги в сфере дополнительного образования детей</w:t>
      </w:r>
      <w:r>
        <w:rPr>
          <w:rFonts w:ascii="&amp;quot" w:eastAsia="Times New Roman" w:hAnsi="&amp;quot" w:cs="Times New Roman"/>
          <w:b/>
          <w:color w:val="000000"/>
          <w:sz w:val="24"/>
          <w:szCs w:val="24"/>
          <w:lang w:eastAsia="ru-RU"/>
        </w:rPr>
        <w:t>, функционировать в рамках проекта?</w:t>
      </w:r>
    </w:p>
    <w:p w:rsidR="00E173A4" w:rsidRDefault="00752A3F" w:rsidP="001E71CA">
      <w:pPr>
        <w:spacing w:after="0" w:line="288" w:lineRule="atLeast"/>
        <w:ind w:firstLine="567"/>
        <w:jc w:val="both"/>
        <w:rPr>
          <w:rFonts w:ascii="&amp;quot" w:eastAsia="Times New Roman" w:hAnsi="&amp;quot" w:cs="Times New Roman"/>
          <w:color w:val="000000"/>
          <w:sz w:val="24"/>
          <w:szCs w:val="24"/>
          <w:lang w:eastAsia="ru-RU"/>
        </w:rPr>
      </w:pPr>
      <w:r>
        <w:rPr>
          <w:rFonts w:ascii="&amp;quot" w:eastAsia="Times New Roman" w:hAnsi="&amp;quot" w:cs="Times New Roman"/>
          <w:color w:val="000000"/>
          <w:sz w:val="24"/>
          <w:szCs w:val="24"/>
          <w:lang w:eastAsia="ru-RU"/>
        </w:rPr>
        <w:t xml:space="preserve">Да, могут. </w:t>
      </w:r>
      <w:proofErr w:type="gramStart"/>
      <w:r w:rsidR="00E173A4" w:rsidRPr="001C6F2A">
        <w:rPr>
          <w:rFonts w:ascii="&amp;quot" w:eastAsia="Times New Roman" w:hAnsi="&amp;quot" w:cs="Times New Roman"/>
          <w:color w:val="000000"/>
          <w:sz w:val="24"/>
          <w:szCs w:val="24"/>
          <w:lang w:eastAsia="ru-RU"/>
        </w:rPr>
        <w:t xml:space="preserve">Все организации, реализующие </w:t>
      </w:r>
      <w:proofErr w:type="spellStart"/>
      <w:r w:rsidR="007C2867">
        <w:rPr>
          <w:rFonts w:ascii="&amp;quot" w:eastAsia="Times New Roman" w:hAnsi="&amp;quot" w:cs="Times New Roman"/>
          <w:color w:val="000000"/>
          <w:sz w:val="24"/>
          <w:szCs w:val="24"/>
          <w:lang w:eastAsia="ru-RU"/>
        </w:rPr>
        <w:t>пролицензированные</w:t>
      </w:r>
      <w:proofErr w:type="spellEnd"/>
      <w:r w:rsidR="007C2867">
        <w:rPr>
          <w:rFonts w:ascii="&amp;quot" w:eastAsia="Times New Roman" w:hAnsi="&amp;quot" w:cs="Times New Roman"/>
          <w:color w:val="000000"/>
          <w:sz w:val="24"/>
          <w:szCs w:val="24"/>
          <w:lang w:eastAsia="ru-RU"/>
        </w:rPr>
        <w:t xml:space="preserve"> </w:t>
      </w:r>
      <w:r w:rsidR="00E173A4" w:rsidRPr="001C6F2A">
        <w:rPr>
          <w:rFonts w:ascii="&amp;quot" w:eastAsia="Times New Roman" w:hAnsi="&amp;quot" w:cs="Times New Roman"/>
          <w:color w:val="000000"/>
          <w:sz w:val="24"/>
          <w:szCs w:val="24"/>
          <w:lang w:eastAsia="ru-RU"/>
        </w:rPr>
        <w:t>программы дополнительного образования, которые хотят функционировать в системе персонифицированного дополнительного образования, должны войти в реестр поставщиков образовательных услуг и внести свои образовательные программы в специальный навигатор информационной системы.</w:t>
      </w:r>
      <w:proofErr w:type="gramEnd"/>
      <w:r w:rsidR="00E173A4" w:rsidRPr="001C6F2A">
        <w:rPr>
          <w:rFonts w:ascii="&amp;quot" w:eastAsia="Times New Roman" w:hAnsi="&amp;quot" w:cs="Times New Roman"/>
          <w:color w:val="000000"/>
          <w:sz w:val="24"/>
          <w:szCs w:val="24"/>
          <w:lang w:eastAsia="ru-RU"/>
        </w:rPr>
        <w:t xml:space="preserve"> Чтобы стать поставщиком образовательных услуг, образовательной организации необходимо направить заявку через информационную систему, расположенную по ссылке </w:t>
      </w:r>
      <w:hyperlink r:id="rId5" w:history="1">
        <w:r w:rsidR="00E173A4" w:rsidRPr="001C6F2A">
          <w:rPr>
            <w:rFonts w:ascii="Calibri" w:eastAsia="Times New Roman" w:hAnsi="Calibri" w:cs="Calibri"/>
            <w:color w:val="0000FF"/>
            <w:u w:val="single"/>
            <w:lang w:eastAsia="ru-RU"/>
          </w:rPr>
          <w:t>http://66.pfdo.ru/</w:t>
        </w:r>
      </w:hyperlink>
      <w:r w:rsidR="00E173A4" w:rsidRPr="001C6F2A">
        <w:rPr>
          <w:rFonts w:ascii="Calibri" w:eastAsia="Times New Roman" w:hAnsi="Calibri" w:cs="Calibri"/>
          <w:color w:val="000000"/>
          <w:lang w:eastAsia="ru-RU"/>
        </w:rPr>
        <w:t xml:space="preserve"> </w:t>
      </w:r>
      <w:r w:rsidR="00E173A4" w:rsidRPr="001C6F2A">
        <w:rPr>
          <w:rFonts w:ascii="&amp;quot" w:eastAsia="Times New Roman" w:hAnsi="&amp;quot" w:cs="Times New Roman"/>
          <w:color w:val="000000"/>
          <w:sz w:val="24"/>
          <w:szCs w:val="24"/>
          <w:lang w:eastAsia="ru-RU"/>
        </w:rPr>
        <w:t>, заполнить заявку и разместить копии документов. В настоящее время работа по регистрации поставщиков образовательных услуг в информационной системе уже ведется.</w:t>
      </w:r>
    </w:p>
    <w:p w:rsidR="003A4353" w:rsidRDefault="003A4353" w:rsidP="003A4353">
      <w:pPr>
        <w:spacing w:after="0" w:line="288" w:lineRule="atLeast"/>
        <w:ind w:firstLine="567"/>
        <w:jc w:val="center"/>
        <w:rPr>
          <w:rFonts w:ascii="Times New Roman" w:eastAsia="Times New Roman" w:hAnsi="Times New Roman" w:cs="Times New Roman"/>
          <w:b/>
          <w:color w:val="000000"/>
          <w:sz w:val="24"/>
          <w:szCs w:val="24"/>
          <w:lang w:eastAsia="ru-RU"/>
        </w:rPr>
      </w:pPr>
    </w:p>
    <w:p w:rsidR="003A4353" w:rsidRDefault="003A4353" w:rsidP="003A4353">
      <w:pPr>
        <w:spacing w:after="0" w:line="288" w:lineRule="atLeast"/>
        <w:ind w:firstLine="567"/>
        <w:jc w:val="center"/>
        <w:rPr>
          <w:rFonts w:ascii="Times New Roman" w:eastAsia="Times New Roman" w:hAnsi="Times New Roman" w:cs="Times New Roman"/>
          <w:b/>
          <w:color w:val="000000"/>
          <w:sz w:val="24"/>
          <w:szCs w:val="24"/>
          <w:lang w:eastAsia="ru-RU"/>
        </w:rPr>
      </w:pPr>
      <w:bookmarkStart w:id="0" w:name="_GoBack"/>
      <w:bookmarkEnd w:id="0"/>
      <w:r>
        <w:rPr>
          <w:rFonts w:ascii="Times New Roman" w:eastAsia="Times New Roman" w:hAnsi="Times New Roman" w:cs="Times New Roman"/>
          <w:b/>
          <w:color w:val="000000"/>
          <w:sz w:val="24"/>
          <w:szCs w:val="24"/>
          <w:lang w:eastAsia="ru-RU"/>
        </w:rPr>
        <w:t>ВНИМАНИЕ!</w:t>
      </w:r>
    </w:p>
    <w:p w:rsidR="00752A3F" w:rsidRPr="001C6F2A" w:rsidRDefault="00752A3F" w:rsidP="001E71CA">
      <w:pPr>
        <w:spacing w:after="0" w:line="288" w:lineRule="atLeast"/>
        <w:ind w:firstLine="567"/>
        <w:jc w:val="both"/>
        <w:rPr>
          <w:rFonts w:ascii="Times New Roman" w:eastAsia="Times New Roman" w:hAnsi="Times New Roman" w:cs="Times New Roman"/>
          <w:b/>
          <w:color w:val="000000"/>
          <w:sz w:val="24"/>
          <w:szCs w:val="24"/>
          <w:lang w:eastAsia="ru-RU"/>
        </w:rPr>
      </w:pPr>
      <w:r w:rsidRPr="000913F8">
        <w:rPr>
          <w:rFonts w:ascii="Times New Roman" w:eastAsia="Times New Roman" w:hAnsi="Times New Roman" w:cs="Times New Roman"/>
          <w:b/>
          <w:color w:val="000000"/>
          <w:sz w:val="24"/>
          <w:szCs w:val="24"/>
          <w:lang w:eastAsia="ru-RU"/>
        </w:rPr>
        <w:t>Дополнительное информирование</w:t>
      </w:r>
      <w:r w:rsidR="003A4353">
        <w:rPr>
          <w:rFonts w:ascii="Times New Roman" w:eastAsia="Times New Roman" w:hAnsi="Times New Roman" w:cs="Times New Roman"/>
          <w:b/>
          <w:color w:val="000000"/>
          <w:sz w:val="24"/>
          <w:szCs w:val="24"/>
          <w:lang w:eastAsia="ru-RU"/>
        </w:rPr>
        <w:t xml:space="preserve"> и разъяснение</w:t>
      </w:r>
      <w:r w:rsidRPr="000913F8">
        <w:rPr>
          <w:rFonts w:ascii="Times New Roman" w:eastAsia="Times New Roman" w:hAnsi="Times New Roman" w:cs="Times New Roman"/>
          <w:b/>
          <w:color w:val="000000"/>
          <w:sz w:val="24"/>
          <w:szCs w:val="24"/>
          <w:lang w:eastAsia="ru-RU"/>
        </w:rPr>
        <w:t xml:space="preserve"> будет </w:t>
      </w:r>
      <w:r w:rsidR="007A4900" w:rsidRPr="000913F8">
        <w:rPr>
          <w:rFonts w:ascii="Times New Roman" w:eastAsia="Times New Roman" w:hAnsi="Times New Roman" w:cs="Times New Roman"/>
          <w:b/>
          <w:color w:val="000000"/>
          <w:sz w:val="24"/>
          <w:szCs w:val="24"/>
          <w:lang w:eastAsia="ru-RU"/>
        </w:rPr>
        <w:t xml:space="preserve">организовано в рамках родительских собраний </w:t>
      </w:r>
      <w:r w:rsidR="000913F8" w:rsidRPr="000913F8">
        <w:rPr>
          <w:rFonts w:ascii="Times New Roman" w:eastAsia="Times New Roman" w:hAnsi="Times New Roman" w:cs="Times New Roman"/>
          <w:b/>
          <w:color w:val="000000"/>
          <w:sz w:val="24"/>
          <w:szCs w:val="24"/>
          <w:lang w:eastAsia="ru-RU"/>
        </w:rPr>
        <w:t xml:space="preserve">в </w:t>
      </w:r>
      <w:r w:rsidR="007A4900" w:rsidRPr="000913F8">
        <w:rPr>
          <w:rFonts w:ascii="Times New Roman" w:eastAsia="Times New Roman" w:hAnsi="Times New Roman" w:cs="Times New Roman"/>
          <w:b/>
          <w:color w:val="000000"/>
          <w:sz w:val="24"/>
          <w:szCs w:val="24"/>
          <w:lang w:eastAsia="ru-RU"/>
        </w:rPr>
        <w:t>образовательных организаци</w:t>
      </w:r>
      <w:r w:rsidR="000913F8" w:rsidRPr="000913F8">
        <w:rPr>
          <w:rFonts w:ascii="Times New Roman" w:eastAsia="Times New Roman" w:hAnsi="Times New Roman" w:cs="Times New Roman"/>
          <w:b/>
          <w:color w:val="000000"/>
          <w:sz w:val="24"/>
          <w:szCs w:val="24"/>
          <w:lang w:eastAsia="ru-RU"/>
        </w:rPr>
        <w:t>ях</w:t>
      </w:r>
      <w:r w:rsidR="007A4900" w:rsidRPr="000913F8">
        <w:rPr>
          <w:rFonts w:ascii="Times New Roman" w:eastAsia="Times New Roman" w:hAnsi="Times New Roman" w:cs="Times New Roman"/>
          <w:b/>
          <w:color w:val="000000"/>
          <w:sz w:val="24"/>
          <w:szCs w:val="24"/>
          <w:lang w:eastAsia="ru-RU"/>
        </w:rPr>
        <w:t xml:space="preserve">, на официальных сайтах Муниципального образования городской округ Красноуфимск </w:t>
      </w:r>
      <w:hyperlink r:id="rId6" w:history="1">
        <w:r w:rsidR="007A4900" w:rsidRPr="000913F8">
          <w:rPr>
            <w:rStyle w:val="a4"/>
            <w:rFonts w:ascii="Times New Roman" w:eastAsia="Times New Roman" w:hAnsi="Times New Roman" w:cs="Times New Roman"/>
            <w:b/>
            <w:sz w:val="24"/>
            <w:szCs w:val="24"/>
            <w:lang w:eastAsia="ru-RU"/>
          </w:rPr>
          <w:t>http://go-kruf.midural.ru/</w:t>
        </w:r>
      </w:hyperlink>
      <w:r w:rsidR="007A4900" w:rsidRPr="000913F8">
        <w:rPr>
          <w:rFonts w:ascii="Times New Roman" w:eastAsia="Times New Roman" w:hAnsi="Times New Roman" w:cs="Times New Roman"/>
          <w:b/>
          <w:color w:val="000000"/>
          <w:sz w:val="24"/>
          <w:szCs w:val="24"/>
          <w:lang w:eastAsia="ru-RU"/>
        </w:rPr>
        <w:t xml:space="preserve">, МО Управление  образованием  городского  округа  Красноуфимск </w:t>
      </w:r>
      <w:hyperlink r:id="rId7" w:history="1">
        <w:r w:rsidR="007A4900" w:rsidRPr="000913F8">
          <w:rPr>
            <w:rStyle w:val="a4"/>
            <w:rFonts w:ascii="Times New Roman" w:eastAsia="Times New Roman" w:hAnsi="Times New Roman" w:cs="Times New Roman"/>
            <w:b/>
            <w:sz w:val="24"/>
            <w:szCs w:val="24"/>
            <w:lang w:eastAsia="ru-RU"/>
          </w:rPr>
          <w:t>http://edu-kruf.ru/</w:t>
        </w:r>
      </w:hyperlink>
      <w:r w:rsidR="007A4900" w:rsidRPr="000913F8">
        <w:rPr>
          <w:rFonts w:ascii="Times New Roman" w:eastAsia="Times New Roman" w:hAnsi="Times New Roman" w:cs="Times New Roman"/>
          <w:b/>
          <w:color w:val="000000"/>
          <w:sz w:val="24"/>
          <w:szCs w:val="24"/>
          <w:lang w:eastAsia="ru-RU"/>
        </w:rPr>
        <w:t xml:space="preserve"> </w:t>
      </w:r>
      <w:r w:rsidR="000913F8" w:rsidRPr="000913F8">
        <w:rPr>
          <w:rFonts w:ascii="Times New Roman" w:eastAsia="Times New Roman" w:hAnsi="Times New Roman" w:cs="Times New Roman"/>
          <w:b/>
          <w:color w:val="000000"/>
          <w:sz w:val="24"/>
          <w:szCs w:val="24"/>
          <w:lang w:eastAsia="ru-RU"/>
        </w:rPr>
        <w:t>, а также в группах в социальных сетях.</w:t>
      </w:r>
    </w:p>
    <w:p w:rsidR="00E173A4" w:rsidRPr="000913F8" w:rsidRDefault="000913F8" w:rsidP="003A4353">
      <w:pPr>
        <w:jc w:val="center"/>
        <w:rPr>
          <w:rFonts w:ascii="Times New Roman" w:hAnsi="Times New Roman" w:cs="Times New Roman"/>
          <w:b/>
          <w:sz w:val="24"/>
          <w:szCs w:val="24"/>
        </w:rPr>
      </w:pPr>
      <w:r w:rsidRPr="000913F8">
        <w:rPr>
          <w:rFonts w:ascii="Times New Roman" w:hAnsi="Times New Roman" w:cs="Times New Roman"/>
          <w:b/>
          <w:sz w:val="24"/>
          <w:szCs w:val="24"/>
        </w:rPr>
        <w:t>Следите за новостями!</w:t>
      </w:r>
    </w:p>
    <w:p w:rsidR="00E173A4" w:rsidRDefault="00E173A4" w:rsidP="001E71CA">
      <w:pPr>
        <w:jc w:val="both"/>
      </w:pPr>
    </w:p>
    <w:sectPr w:rsidR="00E173A4" w:rsidSect="001276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mp;quot">
    <w:altName w:val="Times New Roman"/>
    <w:panose1 w:val="00000000000000000000"/>
    <w:charset w:val="00"/>
    <w:family w:val="roman"/>
    <w:notTrueType/>
    <w:pitch w:val="default"/>
  </w:font>
  <w:font w:name="Calibri Light">
    <w:altName w:val="Arial"/>
    <w:charset w:val="CC"/>
    <w:family w:val="swiss"/>
    <w:pitch w:val="variable"/>
    <w:sig w:usb0="00000000"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3A4"/>
    <w:rsid w:val="000913F8"/>
    <w:rsid w:val="00127698"/>
    <w:rsid w:val="00143FDA"/>
    <w:rsid w:val="001E71CA"/>
    <w:rsid w:val="00347DA6"/>
    <w:rsid w:val="003A4353"/>
    <w:rsid w:val="00752A3F"/>
    <w:rsid w:val="007A4900"/>
    <w:rsid w:val="007C2867"/>
    <w:rsid w:val="0086363A"/>
    <w:rsid w:val="00E17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173A4"/>
    <w:rPr>
      <w:b/>
      <w:bCs/>
    </w:rPr>
  </w:style>
  <w:style w:type="character" w:styleId="a4">
    <w:name w:val="Hyperlink"/>
    <w:basedOn w:val="a0"/>
    <w:uiPriority w:val="99"/>
    <w:unhideWhenUsed/>
    <w:rsid w:val="007A490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173A4"/>
    <w:rPr>
      <w:b/>
      <w:bCs/>
    </w:rPr>
  </w:style>
  <w:style w:type="character" w:styleId="a4">
    <w:name w:val="Hyperlink"/>
    <w:basedOn w:val="a0"/>
    <w:uiPriority w:val="99"/>
    <w:unhideWhenUsed/>
    <w:rsid w:val="007A49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du-kruf.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o-kruf.midural.ru/" TargetMode="External"/><Relationship Id="rId5" Type="http://schemas.openxmlformats.org/officeDocument/2006/relationships/hyperlink" Target="http://66.pfdo.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1149</Words>
  <Characters>6551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Jeanne</cp:lastModifiedBy>
  <cp:revision>4</cp:revision>
  <dcterms:created xsi:type="dcterms:W3CDTF">2019-03-25T11:55:00Z</dcterms:created>
  <dcterms:modified xsi:type="dcterms:W3CDTF">2019-03-25T17:51:00Z</dcterms:modified>
</cp:coreProperties>
</file>